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5E3F51" w14:textId="59F63283" w:rsidR="00AD70A6" w:rsidRDefault="00597137">
      <w:pPr>
        <w:rPr>
          <w:b/>
          <w:bCs/>
        </w:rPr>
      </w:pPr>
      <w:r>
        <w:rPr>
          <w:b/>
          <w:bCs/>
        </w:rPr>
        <w:t>This follow-up letter from pastors will be personalized with your parish name and mailed during the Easter Octave to parishioners who have not made a pledge or gift to this year’s CSA but have given to the CSA in other years.</w:t>
      </w:r>
    </w:p>
    <w:p w14:paraId="7C93F0EC" w14:textId="77777777" w:rsidR="00597137" w:rsidRDefault="00597137">
      <w:pPr>
        <w:rPr>
          <w:b/>
          <w:bCs/>
        </w:rPr>
      </w:pPr>
    </w:p>
    <w:p w14:paraId="3F9D9C51" w14:textId="04D202DE" w:rsidR="00597137" w:rsidRDefault="00597137">
      <w:pPr>
        <w:rPr>
          <w:b/>
          <w:bCs/>
        </w:rPr>
      </w:pPr>
      <w:r>
        <w:rPr>
          <w:b/>
          <w:bCs/>
        </w:rPr>
        <w:t>If you prefer to opt out from your parishioners being included in this diocesan-wide follow-up mailing, you are free to personalize the letter to fit your parish needs and mail the letters directly from the parish. Please notify Julia Cooney about your decision to opt out by April 7, 2025.</w:t>
      </w:r>
    </w:p>
    <w:p w14:paraId="1F6E0D40" w14:textId="77777777" w:rsidR="00597137" w:rsidRDefault="00597137">
      <w:pPr>
        <w:rPr>
          <w:b/>
          <w:bCs/>
        </w:rPr>
      </w:pPr>
    </w:p>
    <w:p w14:paraId="60D74CE5" w14:textId="268F0F62" w:rsidR="00597137" w:rsidRDefault="00597137">
      <w:pPr>
        <w:rPr>
          <w:b/>
          <w:bCs/>
        </w:rPr>
      </w:pPr>
      <w:r>
        <w:rPr>
          <w:b/>
          <w:bCs/>
        </w:rPr>
        <w:t>For assistance in creating your mailing list for this ‘LYBUNT/SYBUNT’ follow-up letter, please contact Ministry Platform Support. [‘LYBUNT’ stands for ‘last year but unfortunately not this’ and ‘SYBUNT’ stands for ‘some years but unfortunately not this.’]</w:t>
      </w:r>
    </w:p>
    <w:p w14:paraId="19AC35E9" w14:textId="77777777" w:rsidR="0028751F" w:rsidRDefault="0028751F">
      <w:pPr>
        <w:rPr>
          <w:b/>
          <w:bCs/>
        </w:rPr>
      </w:pPr>
    </w:p>
    <w:p w14:paraId="67334B60" w14:textId="5B7157F1" w:rsidR="0028751F" w:rsidRDefault="0028751F">
      <w:pPr>
        <w:rPr>
          <w:rFonts w:asciiTheme="minorHAnsi" w:hAnsiTheme="minorHAnsi" w:cstheme="minorHAnsi"/>
        </w:rPr>
      </w:pPr>
      <w:r w:rsidRPr="008E658E">
        <w:rPr>
          <w:rFonts w:asciiTheme="minorHAnsi" w:hAnsiTheme="minorHAnsi" w:cstheme="minorHAnsi"/>
        </w:rPr>
        <w:t>Dear _____________,</w:t>
      </w:r>
    </w:p>
    <w:p w14:paraId="24E9FF6E" w14:textId="77777777" w:rsidR="0028751F" w:rsidRDefault="0028751F">
      <w:pPr>
        <w:rPr>
          <w:rFonts w:asciiTheme="minorHAnsi" w:hAnsiTheme="minorHAnsi" w:cstheme="minorHAnsi"/>
        </w:rPr>
      </w:pPr>
    </w:p>
    <w:p w14:paraId="4B00BE14" w14:textId="58F813F1" w:rsidR="0028751F" w:rsidRDefault="0028751F">
      <w:pPr>
        <w:rPr>
          <w:rFonts w:asciiTheme="minorHAnsi" w:hAnsiTheme="minorHAnsi" w:cstheme="minorHAnsi"/>
        </w:rPr>
      </w:pPr>
      <w:r>
        <w:rPr>
          <w:rFonts w:asciiTheme="minorHAnsi" w:hAnsiTheme="minorHAnsi" w:cstheme="minorHAnsi"/>
        </w:rPr>
        <w:t>Christ is Risen! Alleluia!</w:t>
      </w:r>
    </w:p>
    <w:p w14:paraId="6FB0B320" w14:textId="77777777" w:rsidR="0028751F" w:rsidRDefault="0028751F">
      <w:pPr>
        <w:rPr>
          <w:rFonts w:asciiTheme="minorHAnsi" w:hAnsiTheme="minorHAnsi" w:cstheme="minorHAnsi"/>
        </w:rPr>
      </w:pPr>
    </w:p>
    <w:p w14:paraId="42FD1690" w14:textId="09787FDD" w:rsidR="0028751F" w:rsidRDefault="0028751F">
      <w:pPr>
        <w:rPr>
          <w:rFonts w:asciiTheme="minorHAnsi" w:hAnsiTheme="minorHAnsi" w:cstheme="minorHAnsi"/>
        </w:rPr>
      </w:pPr>
      <w:r>
        <w:rPr>
          <w:rFonts w:asciiTheme="minorHAnsi" w:hAnsiTheme="minorHAnsi" w:cstheme="minorHAnsi"/>
        </w:rPr>
        <w:t xml:space="preserve">As we rejoice in the glory of the risen Christ in this holy season of Easter, I would like to thank you for all that you do for </w:t>
      </w:r>
      <w:r w:rsidRPr="00CC1372">
        <w:rPr>
          <w:rFonts w:asciiTheme="minorHAnsi" w:hAnsiTheme="minorHAnsi" w:cstheme="minorHAnsi"/>
          <w:color w:val="FF0000"/>
        </w:rPr>
        <w:t xml:space="preserve">[Name of </w:t>
      </w:r>
      <w:r w:rsidR="00CC1372" w:rsidRPr="00CC1372">
        <w:rPr>
          <w:rFonts w:asciiTheme="minorHAnsi" w:hAnsiTheme="minorHAnsi" w:cstheme="minorHAnsi"/>
          <w:color w:val="FF0000"/>
        </w:rPr>
        <w:t>p</w:t>
      </w:r>
      <w:r w:rsidRPr="00CC1372">
        <w:rPr>
          <w:rFonts w:asciiTheme="minorHAnsi" w:hAnsiTheme="minorHAnsi" w:cstheme="minorHAnsi"/>
          <w:color w:val="FF0000"/>
        </w:rPr>
        <w:t>arish]</w:t>
      </w:r>
      <w:r w:rsidRPr="00CC1372">
        <w:rPr>
          <w:rFonts w:asciiTheme="minorHAnsi" w:hAnsiTheme="minorHAnsi" w:cstheme="minorHAnsi"/>
        </w:rPr>
        <w:t>.</w:t>
      </w:r>
      <w:r w:rsidRPr="00CC1372">
        <w:rPr>
          <w:rFonts w:asciiTheme="minorHAnsi" w:hAnsiTheme="minorHAnsi" w:cstheme="minorHAnsi"/>
          <w:color w:val="FF0000"/>
        </w:rPr>
        <w:t xml:space="preserve"> </w:t>
      </w:r>
      <w:r>
        <w:rPr>
          <w:rFonts w:asciiTheme="minorHAnsi" w:hAnsiTheme="minorHAnsi" w:cstheme="minorHAnsi"/>
        </w:rPr>
        <w:t>I feel truly blessed to encounter Christ alive and at work in our midst each day in our parish community. This joy of experiencing the risen Christ calls us to courageously follow Him and to share the Good News with others.</w:t>
      </w:r>
    </w:p>
    <w:p w14:paraId="685C3E70" w14:textId="77777777" w:rsidR="0028751F" w:rsidRDefault="0028751F">
      <w:pPr>
        <w:rPr>
          <w:rFonts w:asciiTheme="minorHAnsi" w:hAnsiTheme="minorHAnsi" w:cstheme="minorHAnsi"/>
        </w:rPr>
      </w:pPr>
    </w:p>
    <w:p w14:paraId="72DE191A" w14:textId="5272C58B" w:rsidR="0028751F" w:rsidRDefault="0028751F" w:rsidP="0028751F">
      <w:pPr>
        <w:rPr>
          <w:rFonts w:asciiTheme="minorHAnsi" w:hAnsiTheme="minorHAnsi" w:cstheme="minorHAnsi"/>
          <w:szCs w:val="24"/>
        </w:rPr>
      </w:pPr>
      <w:r w:rsidRPr="00251F17">
        <w:rPr>
          <w:rFonts w:asciiTheme="minorHAnsi" w:hAnsiTheme="minorHAnsi" w:cstheme="minorHAnsi"/>
          <w:szCs w:val="24"/>
        </w:rPr>
        <w:t xml:space="preserve">During these past few weeks, </w:t>
      </w:r>
      <w:r>
        <w:rPr>
          <w:rFonts w:asciiTheme="minorHAnsi" w:hAnsiTheme="minorHAnsi" w:cstheme="minorHAnsi"/>
          <w:szCs w:val="24"/>
        </w:rPr>
        <w:t>we have</w:t>
      </w:r>
      <w:r w:rsidRPr="00251F17">
        <w:rPr>
          <w:rFonts w:asciiTheme="minorHAnsi" w:hAnsiTheme="minorHAnsi" w:cstheme="minorHAnsi"/>
          <w:szCs w:val="24"/>
        </w:rPr>
        <w:t xml:space="preserve"> been actively raising funds to support the </w:t>
      </w:r>
      <w:r w:rsidRPr="00251F17">
        <w:rPr>
          <w:rFonts w:asciiTheme="minorHAnsi" w:hAnsiTheme="minorHAnsi" w:cstheme="minorHAnsi"/>
          <w:b/>
          <w:bCs/>
          <w:szCs w:val="24"/>
        </w:rPr>
        <w:t>Catholic Services Appeal</w:t>
      </w:r>
      <w:r>
        <w:rPr>
          <w:rFonts w:asciiTheme="minorHAnsi" w:hAnsiTheme="minorHAnsi" w:cstheme="minorHAnsi"/>
          <w:b/>
          <w:bCs/>
          <w:szCs w:val="24"/>
        </w:rPr>
        <w:t xml:space="preserve"> </w:t>
      </w:r>
      <w:r>
        <w:rPr>
          <w:rFonts w:asciiTheme="minorHAnsi" w:hAnsiTheme="minorHAnsi" w:cstheme="minorHAnsi"/>
          <w:szCs w:val="24"/>
        </w:rPr>
        <w:t xml:space="preserve">of the Diocese of Erie, which allows us a unique opportunity to manifest our unity in Christ as </w:t>
      </w:r>
      <w:r>
        <w:rPr>
          <w:rFonts w:asciiTheme="minorHAnsi" w:hAnsiTheme="minorHAnsi" w:cstheme="minorHAnsi"/>
          <w:i/>
          <w:iCs/>
          <w:szCs w:val="24"/>
        </w:rPr>
        <w:t>One Faith, One Family</w:t>
      </w:r>
      <w:r>
        <w:rPr>
          <w:rFonts w:asciiTheme="minorHAnsi" w:hAnsiTheme="minorHAnsi" w:cstheme="minorHAnsi"/>
          <w:szCs w:val="24"/>
        </w:rPr>
        <w:t xml:space="preserve"> and live out the Church’s mission </w:t>
      </w:r>
      <w:r w:rsidRPr="00251F17">
        <w:rPr>
          <w:rFonts w:asciiTheme="minorHAnsi" w:hAnsiTheme="minorHAnsi" w:cstheme="minorHAnsi"/>
          <w:szCs w:val="24"/>
        </w:rPr>
        <w:t>to evangelize, educate, serve, proclaim the Word</w:t>
      </w:r>
      <w:r>
        <w:rPr>
          <w:rFonts w:asciiTheme="minorHAnsi" w:hAnsiTheme="minorHAnsi" w:cstheme="minorHAnsi"/>
          <w:szCs w:val="24"/>
        </w:rPr>
        <w:t xml:space="preserve"> of God, and</w:t>
      </w:r>
      <w:r w:rsidRPr="00251F17">
        <w:rPr>
          <w:rFonts w:asciiTheme="minorHAnsi" w:hAnsiTheme="minorHAnsi" w:cstheme="minorHAnsi"/>
          <w:szCs w:val="24"/>
        </w:rPr>
        <w:t xml:space="preserve"> celebrate the sacraments</w:t>
      </w:r>
      <w:r>
        <w:rPr>
          <w:rFonts w:asciiTheme="minorHAnsi" w:hAnsiTheme="minorHAnsi" w:cstheme="minorHAnsi"/>
          <w:szCs w:val="24"/>
        </w:rPr>
        <w:t xml:space="preserve"> throughout northwest Pennsylvania.</w:t>
      </w:r>
    </w:p>
    <w:p w14:paraId="6C15F11D" w14:textId="77777777" w:rsidR="0028751F" w:rsidRDefault="0028751F" w:rsidP="0028751F">
      <w:pPr>
        <w:rPr>
          <w:rFonts w:asciiTheme="minorHAnsi" w:hAnsiTheme="minorHAnsi" w:cstheme="minorHAnsi"/>
          <w:szCs w:val="24"/>
        </w:rPr>
      </w:pPr>
    </w:p>
    <w:p w14:paraId="614EA52F" w14:textId="717D809A" w:rsidR="0028751F" w:rsidRDefault="0028751F" w:rsidP="0028751F">
      <w:pPr>
        <w:rPr>
          <w:rFonts w:asciiTheme="minorHAnsi" w:hAnsiTheme="minorHAnsi" w:cstheme="minorHAnsi"/>
          <w:szCs w:val="24"/>
        </w:rPr>
      </w:pPr>
      <w:r>
        <w:rPr>
          <w:rFonts w:asciiTheme="minorHAnsi" w:hAnsiTheme="minorHAnsi" w:cstheme="minorHAnsi"/>
          <w:szCs w:val="24"/>
        </w:rPr>
        <w:t>I am deeply grateful for your past support of the CSA. Your past generosity has directly impacted essential daily ministries and programs of the Catholic Church throughout our diocese. These ministries include the Catholic Schools Office, Catholic Charities, the Office of Faith Formation, Clergy Services, the Office of Communications, our Diocesan and International Missions Office, and Pastoral Services to reach out beyond what our parish alone can provide.</w:t>
      </w:r>
    </w:p>
    <w:p w14:paraId="12F62129" w14:textId="77777777" w:rsidR="0028751F" w:rsidRDefault="0028751F" w:rsidP="0028751F">
      <w:pPr>
        <w:rPr>
          <w:rFonts w:asciiTheme="minorHAnsi" w:hAnsiTheme="minorHAnsi" w:cstheme="minorHAnsi"/>
          <w:szCs w:val="24"/>
        </w:rPr>
      </w:pPr>
    </w:p>
    <w:p w14:paraId="6C796C5A" w14:textId="77777777" w:rsidR="0028751F" w:rsidRDefault="0028751F" w:rsidP="0028751F">
      <w:pPr>
        <w:rPr>
          <w:rFonts w:asciiTheme="minorHAnsi" w:hAnsiTheme="minorHAnsi" w:cstheme="minorHAnsi"/>
        </w:rPr>
      </w:pPr>
      <w:r>
        <w:rPr>
          <w:rFonts w:asciiTheme="minorHAnsi" w:hAnsiTheme="minorHAnsi" w:cstheme="minorHAnsi"/>
        </w:rPr>
        <w:t xml:space="preserve">In addition to all these diocesan ministries that are so essential to the life and work of the Church, the Catholic Services Appeal also provides for the specific needs of our parish, as </w:t>
      </w:r>
      <w:r w:rsidRPr="00B511D3">
        <w:rPr>
          <w:rFonts w:asciiTheme="minorHAnsi" w:hAnsiTheme="minorHAnsi" w:cstheme="minorHAnsi"/>
          <w:color w:val="FF0000"/>
        </w:rPr>
        <w:t xml:space="preserve">[Name of parish] </w:t>
      </w:r>
      <w:r>
        <w:rPr>
          <w:rFonts w:asciiTheme="minorHAnsi" w:hAnsiTheme="minorHAnsi" w:cstheme="minorHAnsi"/>
        </w:rPr>
        <w:t>keeps 100% of gifts raised beyond our parish goal.</w:t>
      </w:r>
    </w:p>
    <w:p w14:paraId="782A11F4" w14:textId="77777777" w:rsidR="0028751F" w:rsidRDefault="0028751F" w:rsidP="0028751F">
      <w:pPr>
        <w:rPr>
          <w:rFonts w:asciiTheme="minorHAnsi" w:hAnsiTheme="minorHAnsi" w:cstheme="minorHAnsi"/>
          <w:szCs w:val="24"/>
        </w:rPr>
      </w:pPr>
    </w:p>
    <w:p w14:paraId="7C373259" w14:textId="6C937DAF" w:rsidR="0028751F" w:rsidRDefault="0028751F" w:rsidP="0028751F">
      <w:pPr>
        <w:ind w:right="720"/>
        <w:rPr>
          <w:rFonts w:asciiTheme="minorHAnsi" w:hAnsiTheme="minorHAnsi" w:cstheme="minorHAnsi"/>
          <w:szCs w:val="24"/>
        </w:rPr>
      </w:pPr>
      <w:r>
        <w:rPr>
          <w:rFonts w:asciiTheme="minorHAnsi" w:hAnsiTheme="minorHAnsi" w:cstheme="minorHAnsi"/>
          <w:szCs w:val="24"/>
        </w:rPr>
        <w:t xml:space="preserve">If this letter and your gift have crossed in the mail, please accept my genuine thanks. If you have not yet had the opportunity to do so, I invite you to prayerfully consider how you are called to support the lifegiving mission of the Church through </w:t>
      </w:r>
      <w:r>
        <w:rPr>
          <w:rFonts w:asciiTheme="minorHAnsi" w:hAnsiTheme="minorHAnsi" w:cstheme="minorHAnsi"/>
          <w:szCs w:val="24"/>
        </w:rPr>
        <w:lastRenderedPageBreak/>
        <w:t xml:space="preserve">a sacrificial gift to the CSA. Then, please complete and return the enclosed pledge envelope to your parish, in-person or by mail. Remember, every gift has </w:t>
      </w:r>
      <w:proofErr w:type="gramStart"/>
      <w:r>
        <w:rPr>
          <w:rFonts w:asciiTheme="minorHAnsi" w:hAnsiTheme="minorHAnsi" w:cstheme="minorHAnsi"/>
          <w:szCs w:val="24"/>
        </w:rPr>
        <w:t>impact</w:t>
      </w:r>
      <w:proofErr w:type="gramEnd"/>
      <w:r>
        <w:rPr>
          <w:rFonts w:asciiTheme="minorHAnsi" w:hAnsiTheme="minorHAnsi" w:cstheme="minorHAnsi"/>
          <w:szCs w:val="24"/>
        </w:rPr>
        <w:t>. It is not how much we give, but how much love we put into our giving.</w:t>
      </w:r>
    </w:p>
    <w:p w14:paraId="46ACC83D" w14:textId="77777777" w:rsidR="0028751F" w:rsidRDefault="0028751F" w:rsidP="0028751F">
      <w:pPr>
        <w:rPr>
          <w:rFonts w:asciiTheme="minorHAnsi" w:hAnsiTheme="minorHAnsi" w:cstheme="minorHAnsi"/>
          <w:szCs w:val="24"/>
        </w:rPr>
      </w:pPr>
    </w:p>
    <w:p w14:paraId="3FF96861" w14:textId="71BCE6B2" w:rsidR="00CC1372" w:rsidRDefault="00CC1372" w:rsidP="00CC1372">
      <w:pPr>
        <w:ind w:right="720"/>
        <w:rPr>
          <w:rFonts w:asciiTheme="minorHAnsi" w:hAnsiTheme="minorHAnsi" w:cstheme="minorHAnsi"/>
          <w:szCs w:val="24"/>
        </w:rPr>
      </w:pPr>
      <w:r>
        <w:rPr>
          <w:rFonts w:asciiTheme="minorHAnsi" w:hAnsiTheme="minorHAnsi" w:cstheme="minorHAnsi"/>
          <w:szCs w:val="24"/>
        </w:rPr>
        <w:t xml:space="preserve">Thank you in advance for sharing your gifts and responding to the Lord’s call as </w:t>
      </w:r>
      <w:r>
        <w:rPr>
          <w:rFonts w:asciiTheme="minorHAnsi" w:hAnsiTheme="minorHAnsi" w:cstheme="minorHAnsi"/>
          <w:i/>
          <w:iCs/>
          <w:szCs w:val="24"/>
        </w:rPr>
        <w:t>One Faith, One Family</w:t>
      </w:r>
      <w:r>
        <w:rPr>
          <w:rFonts w:asciiTheme="minorHAnsi" w:hAnsiTheme="minorHAnsi" w:cstheme="minorHAnsi"/>
          <w:szCs w:val="24"/>
        </w:rPr>
        <w:t xml:space="preserve">. </w:t>
      </w:r>
      <w:r>
        <w:rPr>
          <w:rFonts w:asciiTheme="minorHAnsi" w:hAnsiTheme="minorHAnsi" w:cstheme="minorHAnsi"/>
          <w:szCs w:val="24"/>
        </w:rPr>
        <w:t>May you and yours be renewed in Christ’s resurrection, and share His love, hope, and joy wherever you go.</w:t>
      </w:r>
    </w:p>
    <w:p w14:paraId="03B7DAF7" w14:textId="77777777" w:rsidR="00CC1372" w:rsidRDefault="00CC1372" w:rsidP="00CC1372">
      <w:pPr>
        <w:ind w:right="720"/>
        <w:rPr>
          <w:rFonts w:asciiTheme="minorHAnsi" w:hAnsiTheme="minorHAnsi" w:cstheme="minorHAnsi"/>
          <w:szCs w:val="24"/>
        </w:rPr>
      </w:pPr>
    </w:p>
    <w:p w14:paraId="550A1ACB" w14:textId="77777777" w:rsidR="00CC1372" w:rsidRPr="00251F17" w:rsidRDefault="00CC1372" w:rsidP="00CC1372">
      <w:pPr>
        <w:ind w:left="2160" w:firstLine="720"/>
        <w:rPr>
          <w:rFonts w:asciiTheme="minorHAnsi" w:hAnsiTheme="minorHAnsi" w:cstheme="minorHAnsi"/>
          <w:szCs w:val="24"/>
        </w:rPr>
      </w:pPr>
      <w:r>
        <w:rPr>
          <w:rFonts w:asciiTheme="minorHAnsi" w:hAnsiTheme="minorHAnsi" w:cstheme="minorHAnsi"/>
          <w:szCs w:val="24"/>
        </w:rPr>
        <w:t>Gratefully in Christ</w:t>
      </w:r>
      <w:r w:rsidRPr="00251F17">
        <w:rPr>
          <w:rFonts w:asciiTheme="minorHAnsi" w:hAnsiTheme="minorHAnsi" w:cstheme="minorHAnsi"/>
          <w:szCs w:val="24"/>
        </w:rPr>
        <w:t>,</w:t>
      </w:r>
    </w:p>
    <w:p w14:paraId="7FB2C3CB" w14:textId="77777777" w:rsidR="00CC1372" w:rsidRDefault="00CC1372" w:rsidP="00CC1372">
      <w:pPr>
        <w:rPr>
          <w:rFonts w:asciiTheme="minorHAnsi" w:hAnsiTheme="minorHAnsi" w:cstheme="minorHAnsi"/>
          <w:szCs w:val="24"/>
        </w:rPr>
      </w:pPr>
    </w:p>
    <w:p w14:paraId="080E5216" w14:textId="77777777" w:rsidR="00CC1372" w:rsidRDefault="00CC1372" w:rsidP="00CC1372">
      <w:pPr>
        <w:rPr>
          <w:rFonts w:asciiTheme="minorHAnsi" w:hAnsiTheme="minorHAnsi" w:cstheme="minorHAnsi"/>
          <w:szCs w:val="24"/>
        </w:rPr>
      </w:pPr>
    </w:p>
    <w:p w14:paraId="286FDBE7" w14:textId="77777777" w:rsidR="00CC1372" w:rsidRPr="00251F17" w:rsidRDefault="00CC1372" w:rsidP="00CC1372">
      <w:pPr>
        <w:rPr>
          <w:rFonts w:asciiTheme="minorHAnsi" w:hAnsiTheme="minorHAnsi" w:cstheme="minorHAnsi"/>
          <w:szCs w:val="24"/>
        </w:rPr>
      </w:pPr>
    </w:p>
    <w:p w14:paraId="6653F273" w14:textId="77777777" w:rsidR="00CC1372" w:rsidRPr="00251F17" w:rsidRDefault="00CC1372" w:rsidP="00CC1372">
      <w:pPr>
        <w:ind w:left="2160" w:firstLine="720"/>
        <w:rPr>
          <w:rFonts w:asciiTheme="minorHAnsi" w:hAnsiTheme="minorHAnsi" w:cstheme="minorHAnsi"/>
          <w:szCs w:val="24"/>
        </w:rPr>
      </w:pPr>
      <w:r w:rsidRPr="00251F17">
        <w:rPr>
          <w:rFonts w:asciiTheme="minorHAnsi" w:hAnsiTheme="minorHAnsi" w:cstheme="minorHAnsi"/>
          <w:szCs w:val="24"/>
        </w:rPr>
        <w:t>Pastor</w:t>
      </w:r>
    </w:p>
    <w:p w14:paraId="3D891532" w14:textId="77777777" w:rsidR="00CC1372" w:rsidRDefault="00CC1372" w:rsidP="00CC1372">
      <w:pPr>
        <w:rPr>
          <w:rFonts w:asciiTheme="minorHAnsi" w:hAnsiTheme="minorHAnsi" w:cstheme="minorHAnsi"/>
          <w:szCs w:val="24"/>
        </w:rPr>
      </w:pPr>
    </w:p>
    <w:p w14:paraId="4EFEFCD3" w14:textId="77777777" w:rsidR="00CC1372" w:rsidRPr="00251F17" w:rsidRDefault="00CC1372" w:rsidP="00CC1372">
      <w:pPr>
        <w:rPr>
          <w:rFonts w:asciiTheme="minorHAnsi" w:hAnsiTheme="minorHAnsi" w:cstheme="minorHAnsi"/>
          <w:szCs w:val="24"/>
        </w:rPr>
      </w:pPr>
    </w:p>
    <w:p w14:paraId="27360671" w14:textId="44EAA5BD" w:rsidR="00CC1372" w:rsidRPr="00251F17" w:rsidRDefault="00CC1372" w:rsidP="00CC1372">
      <w:pPr>
        <w:rPr>
          <w:rFonts w:asciiTheme="minorHAnsi" w:hAnsiTheme="minorHAnsi" w:cstheme="minorHAnsi"/>
          <w:szCs w:val="24"/>
        </w:rPr>
      </w:pPr>
      <w:r w:rsidRPr="00251F17">
        <w:rPr>
          <w:rFonts w:asciiTheme="minorHAnsi" w:hAnsiTheme="minorHAnsi" w:cstheme="minorHAnsi"/>
          <w:szCs w:val="24"/>
        </w:rPr>
        <w:t xml:space="preserve">P.S. </w:t>
      </w:r>
      <w:r>
        <w:rPr>
          <w:rFonts w:asciiTheme="minorHAnsi" w:hAnsiTheme="minorHAnsi" w:cstheme="minorHAnsi"/>
          <w:szCs w:val="24"/>
        </w:rPr>
        <w:t>I</w:t>
      </w:r>
      <w:r>
        <w:rPr>
          <w:rFonts w:asciiTheme="minorHAnsi" w:hAnsiTheme="minorHAnsi" w:cstheme="minorHAnsi"/>
          <w:szCs w:val="24"/>
        </w:rPr>
        <w:t xml:space="preserve">f you are enclosing a check with the pledge envelope, please make it out to </w:t>
      </w:r>
      <w:r w:rsidRPr="00CC1372">
        <w:rPr>
          <w:rFonts w:asciiTheme="minorHAnsi" w:hAnsiTheme="minorHAnsi" w:cstheme="minorHAnsi"/>
          <w:color w:val="FF0000"/>
          <w:szCs w:val="24"/>
        </w:rPr>
        <w:t>[Name of parish]</w:t>
      </w:r>
      <w:r>
        <w:rPr>
          <w:rFonts w:asciiTheme="minorHAnsi" w:hAnsiTheme="minorHAnsi" w:cstheme="minorHAnsi"/>
          <w:szCs w:val="24"/>
        </w:rPr>
        <w:t>.</w:t>
      </w:r>
    </w:p>
    <w:p w14:paraId="2F75CB6F" w14:textId="77777777" w:rsidR="00CC1372" w:rsidRPr="00251F17" w:rsidRDefault="00CC1372" w:rsidP="00CC1372">
      <w:pPr>
        <w:ind w:right="720"/>
        <w:rPr>
          <w:rFonts w:asciiTheme="minorHAnsi" w:hAnsiTheme="minorHAnsi" w:cstheme="minorHAnsi"/>
          <w:szCs w:val="24"/>
        </w:rPr>
      </w:pPr>
    </w:p>
    <w:p w14:paraId="21FC2F00" w14:textId="77777777" w:rsidR="00CC1372" w:rsidRPr="00251F17" w:rsidRDefault="00CC1372" w:rsidP="0028751F">
      <w:pPr>
        <w:rPr>
          <w:rFonts w:asciiTheme="minorHAnsi" w:hAnsiTheme="minorHAnsi" w:cstheme="minorHAnsi"/>
          <w:szCs w:val="24"/>
        </w:rPr>
      </w:pPr>
    </w:p>
    <w:p w14:paraId="2BEC1DA0" w14:textId="77777777" w:rsidR="0028751F" w:rsidRPr="0028751F" w:rsidRDefault="0028751F"/>
    <w:sectPr w:rsidR="0028751F" w:rsidRPr="0028751F" w:rsidSect="00E5137A">
      <w:pgSz w:w="12240" w:h="15840" w:code="1"/>
      <w:pgMar w:top="1440" w:right="1440" w:bottom="1440" w:left="1440" w:header="720" w:footer="720" w:gutter="0"/>
      <w:paperSrc w:first="260" w:other="26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6C7"/>
    <w:rsid w:val="0028751F"/>
    <w:rsid w:val="002C6BEE"/>
    <w:rsid w:val="00597137"/>
    <w:rsid w:val="00660263"/>
    <w:rsid w:val="00795AC2"/>
    <w:rsid w:val="008119F5"/>
    <w:rsid w:val="00AD70A6"/>
    <w:rsid w:val="00AF56C7"/>
    <w:rsid w:val="00CC1372"/>
    <w:rsid w:val="00E513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AC434"/>
  <w15:chartTrackingRefBased/>
  <w15:docId w15:val="{1B95A6DD-194F-4E6E-9B1C-96D065F07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Theme="minorHAnsi" w:hAnsi="Aptos" w:cstheme="minorBidi"/>
        <w:kern w:val="2"/>
        <w:sz w:val="24"/>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F56C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F56C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F56C7"/>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F56C7"/>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AF56C7"/>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AF56C7"/>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F56C7"/>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F56C7"/>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F56C7"/>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unhideWhenUsed/>
    <w:rsid w:val="00E5137A"/>
    <w:rPr>
      <w:rFonts w:eastAsiaTheme="majorEastAsia" w:cstheme="majorBidi"/>
      <w:sz w:val="20"/>
      <w:szCs w:val="20"/>
    </w:rPr>
  </w:style>
  <w:style w:type="paragraph" w:styleId="EnvelopeAddress">
    <w:name w:val="envelope address"/>
    <w:basedOn w:val="Normal"/>
    <w:uiPriority w:val="99"/>
    <w:unhideWhenUsed/>
    <w:rsid w:val="00E5137A"/>
    <w:pPr>
      <w:framePr w:w="7920" w:h="1980" w:hRule="exact" w:hSpace="180" w:wrap="auto" w:hAnchor="page" w:xAlign="center" w:yAlign="bottom"/>
      <w:ind w:left="2880"/>
    </w:pPr>
    <w:rPr>
      <w:rFonts w:eastAsiaTheme="majorEastAsia" w:cstheme="majorBidi"/>
      <w:szCs w:val="24"/>
    </w:rPr>
  </w:style>
  <w:style w:type="character" w:customStyle="1" w:styleId="Heading1Char">
    <w:name w:val="Heading 1 Char"/>
    <w:basedOn w:val="DefaultParagraphFont"/>
    <w:link w:val="Heading1"/>
    <w:uiPriority w:val="9"/>
    <w:rsid w:val="00AF56C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F56C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F56C7"/>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F56C7"/>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AF56C7"/>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AF56C7"/>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AF56C7"/>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AF56C7"/>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AF56C7"/>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AF56C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F56C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F56C7"/>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F56C7"/>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AF56C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F56C7"/>
    <w:rPr>
      <w:i/>
      <w:iCs/>
      <w:color w:val="404040" w:themeColor="text1" w:themeTint="BF"/>
    </w:rPr>
  </w:style>
  <w:style w:type="paragraph" w:styleId="ListParagraph">
    <w:name w:val="List Paragraph"/>
    <w:basedOn w:val="Normal"/>
    <w:uiPriority w:val="34"/>
    <w:qFormat/>
    <w:rsid w:val="00AF56C7"/>
    <w:pPr>
      <w:ind w:left="720"/>
      <w:contextualSpacing/>
    </w:pPr>
  </w:style>
  <w:style w:type="character" w:styleId="IntenseEmphasis">
    <w:name w:val="Intense Emphasis"/>
    <w:basedOn w:val="DefaultParagraphFont"/>
    <w:uiPriority w:val="21"/>
    <w:qFormat/>
    <w:rsid w:val="00AF56C7"/>
    <w:rPr>
      <w:i/>
      <w:iCs/>
      <w:color w:val="0F4761" w:themeColor="accent1" w:themeShade="BF"/>
    </w:rPr>
  </w:style>
  <w:style w:type="paragraph" w:styleId="IntenseQuote">
    <w:name w:val="Intense Quote"/>
    <w:basedOn w:val="Normal"/>
    <w:next w:val="Normal"/>
    <w:link w:val="IntenseQuoteChar"/>
    <w:uiPriority w:val="30"/>
    <w:qFormat/>
    <w:rsid w:val="00AF56C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F56C7"/>
    <w:rPr>
      <w:i/>
      <w:iCs/>
      <w:color w:val="0F4761" w:themeColor="accent1" w:themeShade="BF"/>
    </w:rPr>
  </w:style>
  <w:style w:type="character" w:styleId="IntenseReference">
    <w:name w:val="Intense Reference"/>
    <w:basedOn w:val="DefaultParagraphFont"/>
    <w:uiPriority w:val="32"/>
    <w:qFormat/>
    <w:rsid w:val="00AF56C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A58B42DF5AA7340A4F68521C1B8EF5A" ma:contentTypeVersion="18" ma:contentTypeDescription="Create a new document." ma:contentTypeScope="" ma:versionID="458be629d54b10ce382c8da81bde843b">
  <xsd:schema xmlns:xsd="http://www.w3.org/2001/XMLSchema" xmlns:xs="http://www.w3.org/2001/XMLSchema" xmlns:p="http://schemas.microsoft.com/office/2006/metadata/properties" xmlns:ns2="a4d5c816-0467-4a06-89fc-979309246dca" xmlns:ns3="640c2134-acc9-4479-96a5-8f769195e6e8" targetNamespace="http://schemas.microsoft.com/office/2006/metadata/properties" ma:root="true" ma:fieldsID="8c507c3e2e7c45cb8b57bcc94130f5fe" ns2:_="" ns3:_="">
    <xsd:import namespace="a4d5c816-0467-4a06-89fc-979309246dca"/>
    <xsd:import namespace="640c2134-acc9-4479-96a5-8f769195e6e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d5c816-0467-4a06-89fc-979309246d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6220e94-707f-4681-aa57-6f4b295743e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40c2134-acc9-4479-96a5-8f769195e6e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4288fed-f782-45d1-927e-de5555bd1fb2}" ma:internalName="TaxCatchAll" ma:showField="CatchAllData" ma:web="640c2134-acc9-4479-96a5-8f769195e6e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40c2134-acc9-4479-96a5-8f769195e6e8" xsi:nil="true"/>
    <lcf76f155ced4ddcb4097134ff3c332f xmlns="a4d5c816-0467-4a06-89fc-979309246dc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393761E-5964-4DA5-B545-B3CDA65A041F}"/>
</file>

<file path=customXml/itemProps2.xml><?xml version="1.0" encoding="utf-8"?>
<ds:datastoreItem xmlns:ds="http://schemas.openxmlformats.org/officeDocument/2006/customXml" ds:itemID="{2931B0DC-AD51-4EBF-9E06-675C508C1D15}"/>
</file>

<file path=customXml/itemProps3.xml><?xml version="1.0" encoding="utf-8"?>
<ds:datastoreItem xmlns:ds="http://schemas.openxmlformats.org/officeDocument/2006/customXml" ds:itemID="{630C7F44-06E8-4207-A370-1CF90FDE86C6}"/>
</file>

<file path=docProps/app.xml><?xml version="1.0" encoding="utf-8"?>
<Properties xmlns="http://schemas.openxmlformats.org/officeDocument/2006/extended-properties" xmlns:vt="http://schemas.openxmlformats.org/officeDocument/2006/docPropsVTypes">
  <Template>Normal.dotm</Template>
  <TotalTime>12</TotalTime>
  <Pages>2</Pages>
  <Words>466</Words>
  <Characters>2661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Rathburn</dc:creator>
  <cp:keywords/>
  <dc:description/>
  <cp:lastModifiedBy>Elizabeth Rathburn</cp:lastModifiedBy>
  <cp:revision>3</cp:revision>
  <dcterms:created xsi:type="dcterms:W3CDTF">2025-01-08T19:31:00Z</dcterms:created>
  <dcterms:modified xsi:type="dcterms:W3CDTF">2025-01-08T19:43:00Z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0x010100EA58B42DF5AA7340A4F68521C1B8EF5A</vt:lpwstr>
  </property>
</Properties>
</file>