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42ABC" w14:textId="5B579E5F" w:rsidR="00AC6F3F" w:rsidRDefault="00AC6F3F" w:rsidP="00AC6F3F">
      <w:pPr>
        <w:spacing w:after="0" w:line="240" w:lineRule="auto"/>
        <w:rPr>
          <w:b/>
          <w:bCs/>
          <w:u w:val="single"/>
        </w:rPr>
      </w:pPr>
      <w:r>
        <w:rPr>
          <w:b/>
          <w:bCs/>
          <w:u w:val="single"/>
        </w:rPr>
        <w:t xml:space="preserve">Pastor Announcements: </w:t>
      </w:r>
    </w:p>
    <w:p w14:paraId="0E384C09" w14:textId="77777777" w:rsidR="00AC6F3F" w:rsidRDefault="00AC6F3F" w:rsidP="00AC6F3F">
      <w:pPr>
        <w:spacing w:after="0" w:line="240" w:lineRule="auto"/>
        <w:rPr>
          <w:b/>
          <w:bCs/>
          <w:u w:val="single"/>
        </w:rPr>
      </w:pPr>
    </w:p>
    <w:p w14:paraId="20C9B1AA" w14:textId="77777777" w:rsidR="00AC6F3F" w:rsidRPr="00CA3B2F" w:rsidRDefault="00AC6F3F" w:rsidP="00AC6F3F">
      <w:pPr>
        <w:spacing w:after="0" w:line="240" w:lineRule="auto"/>
        <w:rPr>
          <w:b/>
          <w:bCs/>
        </w:rPr>
      </w:pPr>
      <w:r w:rsidRPr="00CA3B2F">
        <w:rPr>
          <w:b/>
          <w:bCs/>
        </w:rPr>
        <w:t>Website / Email Blurb</w:t>
      </w:r>
    </w:p>
    <w:p w14:paraId="74B189AA" w14:textId="77777777" w:rsidR="00AC6F3F" w:rsidRDefault="00AC6F3F" w:rsidP="00AC6F3F">
      <w:pPr>
        <w:spacing w:after="0" w:line="240" w:lineRule="auto"/>
      </w:pPr>
      <w:r w:rsidRPr="00CA3B2F">
        <w:t>Each year, the Diocese of Erie invites the faithful to support the Good Shepherd Collection for our retired diocesan priests.</w:t>
      </w:r>
    </w:p>
    <w:p w14:paraId="59FB46D4" w14:textId="77777777" w:rsidR="00AC6F3F" w:rsidRPr="00CA3B2F" w:rsidRDefault="00AC6F3F" w:rsidP="00AC6F3F">
      <w:pPr>
        <w:spacing w:after="0" w:line="240" w:lineRule="auto"/>
      </w:pPr>
    </w:p>
    <w:p w14:paraId="17D90776" w14:textId="77777777" w:rsidR="00AC6F3F" w:rsidRDefault="00AC6F3F" w:rsidP="00AC6F3F">
      <w:pPr>
        <w:spacing w:after="0" w:line="240" w:lineRule="auto"/>
      </w:pPr>
      <w:r w:rsidRPr="00CA3B2F">
        <w:t>This collection provides for the healthcare, long-term care and living needs of priests who have faithfully served our parishes and communities. As more priests reach retirement, your support helps ensure they are cared for with dignity and gratitude.</w:t>
      </w:r>
    </w:p>
    <w:p w14:paraId="7C00088A" w14:textId="77777777" w:rsidR="00AC6F3F" w:rsidRPr="00CA3B2F" w:rsidRDefault="00AC6F3F" w:rsidP="00AC6F3F">
      <w:pPr>
        <w:spacing w:after="0" w:line="240" w:lineRule="auto"/>
      </w:pPr>
    </w:p>
    <w:p w14:paraId="28548BB2" w14:textId="77777777" w:rsidR="00AC6F3F" w:rsidRPr="00CA3B2F" w:rsidRDefault="00AC6F3F" w:rsidP="00AC6F3F">
      <w:pPr>
        <w:spacing w:after="0" w:line="240" w:lineRule="auto"/>
      </w:pPr>
      <w:r w:rsidRPr="00CA3B2F">
        <w:t>Thank you for supporting those who have given their lives in service to the Church.</w:t>
      </w:r>
      <w:r>
        <w:t xml:space="preserve"> </w:t>
      </w:r>
      <w:r w:rsidRPr="00CA3B2F">
        <w:t>Gifts may be made through your parish or returned to the parish office using the Good Shepherd Collection envelope.</w:t>
      </w:r>
    </w:p>
    <w:p w14:paraId="4E80055A" w14:textId="77777777" w:rsidR="00AC6F3F" w:rsidRPr="002258B5" w:rsidRDefault="00AC6F3F" w:rsidP="00AC6F3F">
      <w:pPr>
        <w:spacing w:after="0" w:line="240" w:lineRule="auto"/>
        <w:rPr>
          <w:b/>
          <w:bCs/>
          <w:u w:val="single"/>
        </w:rPr>
      </w:pPr>
    </w:p>
    <w:p w14:paraId="205A37CC" w14:textId="77777777" w:rsidR="00AC6F3F" w:rsidRPr="002258B5" w:rsidRDefault="00AC6F3F" w:rsidP="00AC6F3F">
      <w:pPr>
        <w:spacing w:after="0" w:line="240" w:lineRule="auto"/>
        <w:rPr>
          <w:b/>
          <w:bCs/>
        </w:rPr>
      </w:pPr>
      <w:r w:rsidRPr="002258B5">
        <w:rPr>
          <w:b/>
          <w:bCs/>
        </w:rPr>
        <w:t>PULPIT ANNOUNCEMENT – TWO WEEKS PRIOR</w:t>
      </w:r>
    </w:p>
    <w:p w14:paraId="401B4861" w14:textId="77777777" w:rsidR="00AC6F3F" w:rsidRPr="002258B5" w:rsidRDefault="00AC6F3F" w:rsidP="00AC6F3F">
      <w:pPr>
        <w:spacing w:after="0" w:line="240" w:lineRule="auto"/>
      </w:pPr>
      <w:r w:rsidRPr="002258B5">
        <w:rPr>
          <w:i/>
          <w:iCs/>
        </w:rPr>
        <w:t xml:space="preserve">(Weekend of April </w:t>
      </w:r>
      <w:r>
        <w:rPr>
          <w:i/>
          <w:iCs/>
        </w:rPr>
        <w:t>18 &amp; 19</w:t>
      </w:r>
      <w:r w:rsidRPr="002258B5">
        <w:rPr>
          <w:i/>
          <w:iCs/>
        </w:rPr>
        <w:t>)</w:t>
      </w:r>
    </w:p>
    <w:p w14:paraId="71B47EB6" w14:textId="77777777" w:rsidR="00AC6F3F" w:rsidRDefault="00AC6F3F" w:rsidP="00AC6F3F">
      <w:pPr>
        <w:spacing w:after="0" w:line="240" w:lineRule="auto"/>
      </w:pPr>
      <w:r w:rsidRPr="002258B5">
        <w:t>In two weeks, our parish will participate in the annual Good Shepherd Collection to support our retired diocesan priests.</w:t>
      </w:r>
      <w:r>
        <w:t xml:space="preserve"> </w:t>
      </w:r>
      <w:r w:rsidRPr="002258B5">
        <w:t>Throughout their ministry, our priests have faithfully served our parish communities—celebrating the sacraments, offering guidance and walking with us through life’s most important moments. As many priests reach retirement, this collection helps provide for their healthcare and long-term needs.</w:t>
      </w:r>
    </w:p>
    <w:p w14:paraId="346E0547" w14:textId="77777777" w:rsidR="00AC6F3F" w:rsidRPr="002258B5" w:rsidRDefault="00AC6F3F" w:rsidP="00AC6F3F">
      <w:pPr>
        <w:spacing w:after="0" w:line="240" w:lineRule="auto"/>
      </w:pPr>
    </w:p>
    <w:p w14:paraId="7BCD43B0" w14:textId="77777777" w:rsidR="00AC6F3F" w:rsidRPr="002258B5" w:rsidRDefault="00AC6F3F" w:rsidP="00AC6F3F">
      <w:pPr>
        <w:spacing w:after="0" w:line="240" w:lineRule="auto"/>
      </w:pPr>
      <w:r w:rsidRPr="002258B5">
        <w:t>Please prayerfully consider how you can support the Good Shepherd Collection on the weekend of May 3.</w:t>
      </w:r>
    </w:p>
    <w:p w14:paraId="0CAAC169" w14:textId="77777777" w:rsidR="00AC6F3F" w:rsidRPr="002258B5" w:rsidRDefault="00AC6F3F" w:rsidP="00AC6F3F">
      <w:pPr>
        <w:spacing w:after="0" w:line="240" w:lineRule="auto"/>
      </w:pPr>
    </w:p>
    <w:p w14:paraId="0DCA8009" w14:textId="77777777" w:rsidR="00AC6F3F" w:rsidRPr="002258B5" w:rsidRDefault="00AC6F3F" w:rsidP="00AC6F3F">
      <w:pPr>
        <w:spacing w:after="0" w:line="240" w:lineRule="auto"/>
        <w:rPr>
          <w:b/>
          <w:bCs/>
        </w:rPr>
      </w:pPr>
      <w:r w:rsidRPr="002258B5">
        <w:rPr>
          <w:b/>
          <w:bCs/>
        </w:rPr>
        <w:t>PULPIT ANNOUNCEMENT – ONE WEEK PRIOR</w:t>
      </w:r>
    </w:p>
    <w:p w14:paraId="2C9E9729" w14:textId="77777777" w:rsidR="00AC6F3F" w:rsidRPr="002258B5" w:rsidRDefault="00AC6F3F" w:rsidP="00AC6F3F">
      <w:pPr>
        <w:spacing w:after="0" w:line="240" w:lineRule="auto"/>
      </w:pPr>
      <w:r w:rsidRPr="002258B5">
        <w:rPr>
          <w:i/>
          <w:iCs/>
        </w:rPr>
        <w:t xml:space="preserve">(Weekend of April </w:t>
      </w:r>
      <w:r>
        <w:rPr>
          <w:i/>
          <w:iCs/>
        </w:rPr>
        <w:t>25 &amp; 26</w:t>
      </w:r>
      <w:r w:rsidRPr="002258B5">
        <w:rPr>
          <w:i/>
          <w:iCs/>
        </w:rPr>
        <w:t>)</w:t>
      </w:r>
    </w:p>
    <w:p w14:paraId="5B19DB15" w14:textId="77777777" w:rsidR="00AC6F3F" w:rsidRPr="00CA3B2F" w:rsidRDefault="00AC6F3F" w:rsidP="00AC6F3F">
      <w:pPr>
        <w:spacing w:after="0" w:line="240" w:lineRule="auto"/>
        <w:rPr>
          <w:b/>
          <w:bCs/>
        </w:rPr>
      </w:pPr>
      <w:r w:rsidRPr="00CA3B2F">
        <w:rPr>
          <w:b/>
          <w:bCs/>
        </w:rPr>
        <w:t>(30 seconds)</w:t>
      </w:r>
    </w:p>
    <w:p w14:paraId="09F690A5" w14:textId="77777777" w:rsidR="00AC6F3F" w:rsidRPr="00CA3B2F" w:rsidRDefault="00AC6F3F" w:rsidP="00AC6F3F">
      <w:pPr>
        <w:spacing w:after="0" w:line="240" w:lineRule="auto"/>
      </w:pPr>
      <w:r w:rsidRPr="00CA3B2F">
        <w:t>“Next weekend, our parish will take up the Good Shepherd Collection to support our retired diocesan priests. This annual collection helps provide for their healthcare, long-term care and living needs. It is a meaningful way to thank the priests who have faithfully served our parish and walked with us through the most important moments of our lives. Please prayerfully consider supporting the Good Shepherd Collection. Thank you.”</w:t>
      </w:r>
    </w:p>
    <w:p w14:paraId="5317BF84" w14:textId="77777777" w:rsidR="00AC6F3F" w:rsidRPr="00CA3B2F" w:rsidRDefault="00AC6F3F" w:rsidP="00AC6F3F">
      <w:pPr>
        <w:spacing w:after="0" w:line="240" w:lineRule="auto"/>
      </w:pPr>
    </w:p>
    <w:p w14:paraId="511AFFEC" w14:textId="77777777" w:rsidR="00AC6F3F" w:rsidRPr="00CA3B2F" w:rsidRDefault="00AC6F3F" w:rsidP="00AC6F3F">
      <w:pPr>
        <w:spacing w:after="0" w:line="240" w:lineRule="auto"/>
        <w:rPr>
          <w:b/>
          <w:bCs/>
        </w:rPr>
      </w:pPr>
      <w:r w:rsidRPr="00CA3B2F">
        <w:rPr>
          <w:b/>
          <w:bCs/>
        </w:rPr>
        <w:t>(15 seconds)</w:t>
      </w:r>
    </w:p>
    <w:p w14:paraId="13D8D9D4" w14:textId="77777777" w:rsidR="00AC6F3F" w:rsidRPr="00CA3B2F" w:rsidRDefault="00AC6F3F" w:rsidP="00AC6F3F">
      <w:pPr>
        <w:spacing w:after="0" w:line="240" w:lineRule="auto"/>
      </w:pPr>
      <w:r w:rsidRPr="00CA3B2F">
        <w:t>“Next weekend is the Good Shepherd Collection for our retired diocesan priests. Your gift helps care for those who have faithfully served our parish. Thank you for your generosity.”</w:t>
      </w:r>
    </w:p>
    <w:p w14:paraId="01294C5F" w14:textId="77777777" w:rsidR="00AC6F3F" w:rsidRPr="002258B5" w:rsidRDefault="00AC6F3F" w:rsidP="00AC6F3F">
      <w:pPr>
        <w:spacing w:after="0" w:line="240" w:lineRule="auto"/>
      </w:pPr>
    </w:p>
    <w:p w14:paraId="28638E63" w14:textId="77777777" w:rsidR="00AC6F3F" w:rsidRPr="002258B5" w:rsidRDefault="00AC6F3F" w:rsidP="00AC6F3F">
      <w:pPr>
        <w:spacing w:after="0" w:line="240" w:lineRule="auto"/>
        <w:rPr>
          <w:b/>
          <w:bCs/>
        </w:rPr>
      </w:pPr>
      <w:r w:rsidRPr="002258B5">
        <w:rPr>
          <w:b/>
          <w:bCs/>
        </w:rPr>
        <w:t>PULPIT ANNOUNCEMENT – COLLECTION WEEKEND</w:t>
      </w:r>
    </w:p>
    <w:p w14:paraId="0E5A3673" w14:textId="77777777" w:rsidR="00AC6F3F" w:rsidRPr="002258B5" w:rsidRDefault="00AC6F3F" w:rsidP="00AC6F3F">
      <w:pPr>
        <w:spacing w:after="0" w:line="240" w:lineRule="auto"/>
      </w:pPr>
      <w:r w:rsidRPr="002258B5">
        <w:rPr>
          <w:i/>
          <w:iCs/>
        </w:rPr>
        <w:t xml:space="preserve">(Weekend of May </w:t>
      </w:r>
      <w:r>
        <w:rPr>
          <w:i/>
          <w:iCs/>
        </w:rPr>
        <w:t>2</w:t>
      </w:r>
      <w:r w:rsidRPr="002258B5">
        <w:rPr>
          <w:i/>
          <w:iCs/>
        </w:rPr>
        <w:t xml:space="preserve"> &amp; </w:t>
      </w:r>
      <w:r>
        <w:rPr>
          <w:i/>
          <w:iCs/>
        </w:rPr>
        <w:t>3</w:t>
      </w:r>
      <w:r w:rsidRPr="002258B5">
        <w:rPr>
          <w:i/>
          <w:iCs/>
        </w:rPr>
        <w:t>)</w:t>
      </w:r>
    </w:p>
    <w:p w14:paraId="35E78786" w14:textId="77777777" w:rsidR="00AC6F3F" w:rsidRDefault="00AC6F3F" w:rsidP="00AC6F3F">
      <w:pPr>
        <w:spacing w:after="0" w:line="240" w:lineRule="auto"/>
      </w:pPr>
      <w:r w:rsidRPr="002258B5">
        <w:t>This weekend, our parish joins others across the Diocese of Erie in taking up the Good Shepherd Collection for our retired diocesan priests.</w:t>
      </w:r>
      <w:r>
        <w:t xml:space="preserve"> </w:t>
      </w:r>
      <w:r w:rsidRPr="002258B5">
        <w:t>This collection supports priests who are elderly, ill, or in need of additional care. It is a meaningful way to thank them for their years of faithful service to the Church and to our parish community.</w:t>
      </w:r>
    </w:p>
    <w:p w14:paraId="0E46E22F" w14:textId="77777777" w:rsidR="00AC6F3F" w:rsidRPr="002258B5" w:rsidRDefault="00AC6F3F" w:rsidP="00AC6F3F">
      <w:pPr>
        <w:spacing w:after="0" w:line="240" w:lineRule="auto"/>
      </w:pPr>
    </w:p>
    <w:p w14:paraId="505FCD3C" w14:textId="77777777" w:rsidR="00AC6F3F" w:rsidRDefault="00AC6F3F" w:rsidP="00AC6F3F">
      <w:pPr>
        <w:spacing w:after="0" w:line="240" w:lineRule="auto"/>
      </w:pPr>
      <w:r w:rsidRPr="002258B5">
        <w:t>Thank you for your generosity and continued prayers for our priests.</w:t>
      </w:r>
    </w:p>
    <w:p w14:paraId="27B0A191" w14:textId="77777777" w:rsidR="00A979B3" w:rsidRDefault="00A979B3"/>
    <w:sectPr w:rsidR="00A979B3" w:rsidSect="00CE662E">
      <w:pgSz w:w="12240" w:h="15840" w:code="1"/>
      <w:pgMar w:top="720" w:right="720" w:bottom="720" w:left="720" w:header="720" w:footer="720" w:gutter="0"/>
      <w:paperSrc w:first="260" w:other="26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F3F"/>
    <w:rsid w:val="004744B0"/>
    <w:rsid w:val="008D4531"/>
    <w:rsid w:val="00A979B3"/>
    <w:rsid w:val="00AC6F3F"/>
    <w:rsid w:val="00CE662E"/>
    <w:rsid w:val="00DC1D70"/>
    <w:rsid w:val="00F84F95"/>
    <w:rsid w:val="00FC1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8E15A"/>
  <w15:chartTrackingRefBased/>
  <w15:docId w15:val="{9015DE0C-36D6-4075-BE5F-6896173AD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F3F"/>
    <w:pPr>
      <w:spacing w:line="278" w:lineRule="auto"/>
    </w:pPr>
    <w:rPr>
      <w:sz w:val="24"/>
      <w:szCs w:val="24"/>
    </w:rPr>
  </w:style>
  <w:style w:type="paragraph" w:styleId="Heading1">
    <w:name w:val="heading 1"/>
    <w:basedOn w:val="Normal"/>
    <w:next w:val="Normal"/>
    <w:link w:val="Heading1Char"/>
    <w:uiPriority w:val="9"/>
    <w:qFormat/>
    <w:rsid w:val="00AC6F3F"/>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6F3F"/>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6F3F"/>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6F3F"/>
    <w:pPr>
      <w:keepNext/>
      <w:keepLines/>
      <w:spacing w:before="80" w:after="40" w:line="259" w:lineRule="auto"/>
      <w:outlineLvl w:val="3"/>
    </w:pPr>
    <w:rPr>
      <w:rFonts w:eastAsiaTheme="majorEastAsia"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AC6F3F"/>
    <w:pPr>
      <w:keepNext/>
      <w:keepLines/>
      <w:spacing w:before="80" w:after="40" w:line="259" w:lineRule="auto"/>
      <w:outlineLvl w:val="4"/>
    </w:pPr>
    <w:rPr>
      <w:rFonts w:eastAsiaTheme="majorEastAsia"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AC6F3F"/>
    <w:pPr>
      <w:keepNext/>
      <w:keepLines/>
      <w:spacing w:before="40" w:after="0" w:line="259" w:lineRule="auto"/>
      <w:outlineLvl w:val="5"/>
    </w:pPr>
    <w:rPr>
      <w:rFonts w:eastAsiaTheme="majorEastAsia"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AC6F3F"/>
    <w:pPr>
      <w:keepNext/>
      <w:keepLines/>
      <w:spacing w:before="40" w:after="0" w:line="259" w:lineRule="auto"/>
      <w:outlineLvl w:val="6"/>
    </w:pPr>
    <w:rPr>
      <w:rFonts w:eastAsiaTheme="majorEastAsia"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AC6F3F"/>
    <w:pPr>
      <w:keepNext/>
      <w:keepLines/>
      <w:spacing w:after="0" w:line="259" w:lineRule="auto"/>
      <w:outlineLvl w:val="7"/>
    </w:pPr>
    <w:rPr>
      <w:rFonts w:eastAsiaTheme="majorEastAsia"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AC6F3F"/>
    <w:pPr>
      <w:keepNext/>
      <w:keepLines/>
      <w:spacing w:after="0" w:line="259" w:lineRule="auto"/>
      <w:outlineLvl w:val="8"/>
    </w:pPr>
    <w:rPr>
      <w:rFonts w:eastAsiaTheme="majorEastAsia"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unhideWhenUsed/>
    <w:rsid w:val="008D4531"/>
    <w:pPr>
      <w:spacing w:after="0" w:line="240" w:lineRule="auto"/>
    </w:pPr>
    <w:rPr>
      <w:rFonts w:ascii="Arial" w:eastAsiaTheme="majorEastAsia" w:hAnsi="Arial" w:cstheme="majorBidi"/>
      <w:sz w:val="20"/>
      <w:szCs w:val="20"/>
    </w:rPr>
  </w:style>
  <w:style w:type="paragraph" w:styleId="EnvelopeAddress">
    <w:name w:val="envelope address"/>
    <w:basedOn w:val="Normal"/>
    <w:uiPriority w:val="99"/>
    <w:unhideWhenUsed/>
    <w:rsid w:val="008D4531"/>
    <w:pPr>
      <w:framePr w:w="7920" w:h="1980" w:hRule="exact" w:hSpace="180" w:wrap="auto" w:hAnchor="page" w:xAlign="center" w:yAlign="bottom"/>
      <w:spacing w:after="0" w:line="240" w:lineRule="auto"/>
      <w:ind w:left="2880"/>
    </w:pPr>
    <w:rPr>
      <w:rFonts w:ascii="Arial" w:eastAsiaTheme="majorEastAsia" w:hAnsi="Arial" w:cstheme="majorBidi"/>
    </w:rPr>
  </w:style>
  <w:style w:type="character" w:customStyle="1" w:styleId="Heading1Char">
    <w:name w:val="Heading 1 Char"/>
    <w:basedOn w:val="DefaultParagraphFont"/>
    <w:link w:val="Heading1"/>
    <w:uiPriority w:val="9"/>
    <w:rsid w:val="00AC6F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6F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6F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6F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6F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6F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6F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6F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6F3F"/>
    <w:rPr>
      <w:rFonts w:eastAsiaTheme="majorEastAsia" w:cstheme="majorBidi"/>
      <w:color w:val="272727" w:themeColor="text1" w:themeTint="D8"/>
    </w:rPr>
  </w:style>
  <w:style w:type="paragraph" w:styleId="Title">
    <w:name w:val="Title"/>
    <w:basedOn w:val="Normal"/>
    <w:next w:val="Normal"/>
    <w:link w:val="TitleChar"/>
    <w:uiPriority w:val="10"/>
    <w:qFormat/>
    <w:rsid w:val="00AC6F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6F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6F3F"/>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6F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6F3F"/>
    <w:pPr>
      <w:spacing w:before="160" w:line="259" w:lineRule="auto"/>
      <w:jc w:val="center"/>
    </w:pPr>
    <w:rPr>
      <w:i/>
      <w:iCs/>
      <w:color w:val="404040" w:themeColor="text1" w:themeTint="BF"/>
      <w:sz w:val="22"/>
      <w:szCs w:val="22"/>
    </w:rPr>
  </w:style>
  <w:style w:type="character" w:customStyle="1" w:styleId="QuoteChar">
    <w:name w:val="Quote Char"/>
    <w:basedOn w:val="DefaultParagraphFont"/>
    <w:link w:val="Quote"/>
    <w:uiPriority w:val="29"/>
    <w:rsid w:val="00AC6F3F"/>
    <w:rPr>
      <w:i/>
      <w:iCs/>
      <w:color w:val="404040" w:themeColor="text1" w:themeTint="BF"/>
    </w:rPr>
  </w:style>
  <w:style w:type="paragraph" w:styleId="ListParagraph">
    <w:name w:val="List Paragraph"/>
    <w:basedOn w:val="Normal"/>
    <w:uiPriority w:val="34"/>
    <w:qFormat/>
    <w:rsid w:val="00AC6F3F"/>
    <w:pPr>
      <w:spacing w:line="259" w:lineRule="auto"/>
      <w:ind w:left="720"/>
      <w:contextualSpacing/>
    </w:pPr>
    <w:rPr>
      <w:sz w:val="22"/>
      <w:szCs w:val="22"/>
    </w:rPr>
  </w:style>
  <w:style w:type="character" w:styleId="IntenseEmphasis">
    <w:name w:val="Intense Emphasis"/>
    <w:basedOn w:val="DefaultParagraphFont"/>
    <w:uiPriority w:val="21"/>
    <w:qFormat/>
    <w:rsid w:val="00AC6F3F"/>
    <w:rPr>
      <w:i/>
      <w:iCs/>
      <w:color w:val="0F4761" w:themeColor="accent1" w:themeShade="BF"/>
    </w:rPr>
  </w:style>
  <w:style w:type="paragraph" w:styleId="IntenseQuote">
    <w:name w:val="Intense Quote"/>
    <w:basedOn w:val="Normal"/>
    <w:next w:val="Normal"/>
    <w:link w:val="IntenseQuoteChar"/>
    <w:uiPriority w:val="30"/>
    <w:qFormat/>
    <w:rsid w:val="00AC6F3F"/>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2"/>
    </w:rPr>
  </w:style>
  <w:style w:type="character" w:customStyle="1" w:styleId="IntenseQuoteChar">
    <w:name w:val="Intense Quote Char"/>
    <w:basedOn w:val="DefaultParagraphFont"/>
    <w:link w:val="IntenseQuote"/>
    <w:uiPriority w:val="30"/>
    <w:rsid w:val="00AC6F3F"/>
    <w:rPr>
      <w:i/>
      <w:iCs/>
      <w:color w:val="0F4761" w:themeColor="accent1" w:themeShade="BF"/>
    </w:rPr>
  </w:style>
  <w:style w:type="character" w:styleId="IntenseReference">
    <w:name w:val="Intense Reference"/>
    <w:basedOn w:val="DefaultParagraphFont"/>
    <w:uiPriority w:val="32"/>
    <w:qFormat/>
    <w:rsid w:val="00AC6F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393</Words>
  <Characters>2005</Characters>
  <Application>Microsoft Office Word</Application>
  <DocSecurity>0</DocSecurity>
  <Lines>41</Lines>
  <Paragraphs>16</Paragraphs>
  <ScaleCrop>false</ScaleCrop>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Papalia</dc:creator>
  <cp:keywords/>
  <dc:description/>
  <cp:lastModifiedBy>Rich Papalia</cp:lastModifiedBy>
  <cp:revision>2</cp:revision>
  <dcterms:created xsi:type="dcterms:W3CDTF">2026-04-01T12:49:00Z</dcterms:created>
  <dcterms:modified xsi:type="dcterms:W3CDTF">2026-04-01T12:50:00Z</dcterms:modified>
</cp:coreProperties>
</file>