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4DE32" w14:textId="2D8E2AF4" w:rsidR="00407AD3" w:rsidRDefault="00407AD3" w:rsidP="00407AD3">
      <w:pPr>
        <w:pBdr>
          <w:bottom w:val="single" w:sz="12" w:space="1" w:color="auto"/>
        </w:pBdr>
        <w:jc w:val="right"/>
        <w:rPr>
          <w:rFonts w:asciiTheme="majorHAnsi" w:hAnsiTheme="majorHAnsi"/>
          <w:b/>
          <w:bCs/>
        </w:rPr>
      </w:pPr>
      <w:proofErr w:type="gramStart"/>
      <w:r>
        <w:rPr>
          <w:rFonts w:asciiTheme="majorHAnsi" w:hAnsiTheme="majorHAnsi"/>
          <w:b/>
          <w:bCs/>
        </w:rPr>
        <w:t>Respect</w:t>
      </w:r>
      <w:proofErr w:type="gramEnd"/>
      <w:r>
        <w:rPr>
          <w:rFonts w:asciiTheme="majorHAnsi" w:hAnsiTheme="majorHAnsi"/>
          <w:b/>
          <w:bCs/>
        </w:rPr>
        <w:t xml:space="preserve"> Life Month</w:t>
      </w:r>
    </w:p>
    <w:p w14:paraId="1D9D0082" w14:textId="226C6332" w:rsidR="00407AD3" w:rsidRDefault="00407AD3" w:rsidP="00407AD3">
      <w:pPr>
        <w:jc w:val="right"/>
        <w:rPr>
          <w:rFonts w:asciiTheme="majorHAnsi" w:hAnsiTheme="majorHAnsi"/>
          <w:b/>
          <w:bCs/>
        </w:rPr>
      </w:pPr>
      <w:r>
        <w:rPr>
          <w:rFonts w:asciiTheme="majorHAnsi" w:hAnsiTheme="majorHAnsi"/>
          <w:b/>
          <w:bCs/>
        </w:rPr>
        <w:t>Bulletin Announcements</w:t>
      </w:r>
    </w:p>
    <w:p w14:paraId="5E9AD794" w14:textId="77777777" w:rsidR="00407AD3" w:rsidRDefault="00407AD3" w:rsidP="00407AD3">
      <w:pPr>
        <w:rPr>
          <w:rFonts w:asciiTheme="majorHAnsi" w:hAnsiTheme="majorHAnsi"/>
          <w:b/>
          <w:bCs/>
        </w:rPr>
      </w:pPr>
    </w:p>
    <w:p w14:paraId="25322360" w14:textId="77777777" w:rsidR="00407AD3" w:rsidRDefault="00407AD3" w:rsidP="00407AD3">
      <w:pPr>
        <w:rPr>
          <w:rFonts w:asciiTheme="majorHAnsi" w:hAnsiTheme="majorHAnsi"/>
          <w:b/>
          <w:bCs/>
        </w:rPr>
      </w:pPr>
    </w:p>
    <w:p w14:paraId="1784F25C" w14:textId="785D0FC0" w:rsidR="00407AD3" w:rsidRPr="00407AD3" w:rsidRDefault="00407AD3" w:rsidP="00407AD3">
      <w:pPr>
        <w:rPr>
          <w:rFonts w:asciiTheme="majorHAnsi" w:hAnsiTheme="majorHAnsi"/>
          <w:b/>
          <w:bCs/>
        </w:rPr>
      </w:pPr>
      <w:r w:rsidRPr="00407AD3">
        <w:rPr>
          <w:rFonts w:asciiTheme="majorHAnsi" w:hAnsiTheme="majorHAnsi"/>
          <w:b/>
          <w:bCs/>
        </w:rPr>
        <w:t>October 3-4 — Respect Life Sunday</w:t>
      </w:r>
    </w:p>
    <w:p w14:paraId="62526A45" w14:textId="77777777" w:rsidR="00407AD3" w:rsidRPr="00407AD3" w:rsidRDefault="00407AD3" w:rsidP="00407AD3">
      <w:pPr>
        <w:rPr>
          <w:rFonts w:asciiTheme="majorHAnsi" w:hAnsiTheme="majorHAnsi"/>
        </w:rPr>
      </w:pPr>
      <w:r w:rsidRPr="00407AD3">
        <w:rPr>
          <w:rFonts w:asciiTheme="majorHAnsi" w:hAnsiTheme="majorHAnsi"/>
        </w:rPr>
        <w:t xml:space="preserve">October is Respect Life Month, a time to renew our commitment to recognize and protect the dignity of every human life. As we celebrate Respect Life Sunday, we look to Mary, whose “yes” at the Annunciation welcomed God’s plan with faith and trust. May her example inspire us to welcome, cherish and protect every human life from conception to natural death. </w:t>
      </w:r>
      <w:r w:rsidRPr="00407AD3">
        <w:rPr>
          <w:rFonts w:asciiTheme="majorHAnsi" w:hAnsiTheme="majorHAnsi"/>
          <w:b/>
          <w:bCs/>
        </w:rPr>
        <w:t>Mary, Mother of Life, pray for us.</w:t>
      </w:r>
    </w:p>
    <w:p w14:paraId="750422FC" w14:textId="77777777" w:rsidR="00407AD3" w:rsidRDefault="00407AD3" w:rsidP="00407AD3">
      <w:pPr>
        <w:rPr>
          <w:rFonts w:asciiTheme="majorHAnsi" w:hAnsiTheme="majorHAnsi"/>
          <w:b/>
          <w:bCs/>
        </w:rPr>
      </w:pPr>
    </w:p>
    <w:p w14:paraId="4EA91A28" w14:textId="77777777" w:rsidR="00407AD3" w:rsidRDefault="00407AD3" w:rsidP="00407AD3">
      <w:pPr>
        <w:rPr>
          <w:rFonts w:asciiTheme="majorHAnsi" w:hAnsiTheme="majorHAnsi"/>
          <w:b/>
          <w:bCs/>
        </w:rPr>
      </w:pPr>
    </w:p>
    <w:p w14:paraId="0EC3B169" w14:textId="3ABF0ED7" w:rsidR="00407AD3" w:rsidRPr="00407AD3" w:rsidRDefault="00407AD3" w:rsidP="00407AD3">
      <w:pPr>
        <w:rPr>
          <w:rFonts w:asciiTheme="majorHAnsi" w:hAnsiTheme="majorHAnsi"/>
          <w:b/>
          <w:bCs/>
        </w:rPr>
      </w:pPr>
      <w:r w:rsidRPr="00407AD3">
        <w:rPr>
          <w:rFonts w:asciiTheme="majorHAnsi" w:hAnsiTheme="majorHAnsi"/>
          <w:b/>
          <w:bCs/>
        </w:rPr>
        <w:t>October 10-11 — Mary, Mother of Life</w:t>
      </w:r>
    </w:p>
    <w:p w14:paraId="0479C28B" w14:textId="77777777" w:rsidR="00407AD3" w:rsidRPr="00407AD3" w:rsidRDefault="00407AD3" w:rsidP="00407AD3">
      <w:pPr>
        <w:rPr>
          <w:rFonts w:asciiTheme="majorHAnsi" w:hAnsiTheme="majorHAnsi"/>
        </w:rPr>
      </w:pPr>
      <w:r w:rsidRPr="00407AD3">
        <w:rPr>
          <w:rFonts w:asciiTheme="majorHAnsi" w:hAnsiTheme="majorHAnsi"/>
        </w:rPr>
        <w:t xml:space="preserve">During Respect Life Month, we turn to Mary, Mother of Life. Through her faithful “yes,” Mary brought Christ, our salvation, into the world. Her example calls us to recognize the sacredness of every person and to respond with love and compassion, especially </w:t>
      </w:r>
      <w:proofErr w:type="gramStart"/>
      <w:r w:rsidRPr="00407AD3">
        <w:rPr>
          <w:rFonts w:asciiTheme="majorHAnsi" w:hAnsiTheme="majorHAnsi"/>
        </w:rPr>
        <w:t>toward</w:t>
      </w:r>
      <w:proofErr w:type="gramEnd"/>
      <w:r w:rsidRPr="00407AD3">
        <w:rPr>
          <w:rFonts w:asciiTheme="majorHAnsi" w:hAnsiTheme="majorHAnsi"/>
        </w:rPr>
        <w:t xml:space="preserve"> those who are vulnerable or in need. </w:t>
      </w:r>
      <w:r w:rsidRPr="00407AD3">
        <w:rPr>
          <w:rFonts w:asciiTheme="majorHAnsi" w:hAnsiTheme="majorHAnsi"/>
          <w:b/>
          <w:bCs/>
        </w:rPr>
        <w:t>Mary, Mother of Life, pray for us.</w:t>
      </w:r>
    </w:p>
    <w:p w14:paraId="40147800" w14:textId="77777777" w:rsidR="00407AD3" w:rsidRDefault="00407AD3" w:rsidP="00407AD3">
      <w:pPr>
        <w:rPr>
          <w:rFonts w:asciiTheme="majorHAnsi" w:hAnsiTheme="majorHAnsi"/>
          <w:b/>
          <w:bCs/>
        </w:rPr>
      </w:pPr>
    </w:p>
    <w:p w14:paraId="4B257D5F" w14:textId="77777777" w:rsidR="00407AD3" w:rsidRDefault="00407AD3" w:rsidP="00407AD3">
      <w:pPr>
        <w:rPr>
          <w:rFonts w:asciiTheme="majorHAnsi" w:hAnsiTheme="majorHAnsi"/>
          <w:b/>
          <w:bCs/>
        </w:rPr>
      </w:pPr>
    </w:p>
    <w:p w14:paraId="4E290737" w14:textId="6C4C6E04" w:rsidR="00407AD3" w:rsidRPr="00407AD3" w:rsidRDefault="00407AD3" w:rsidP="00407AD3">
      <w:pPr>
        <w:rPr>
          <w:rFonts w:asciiTheme="majorHAnsi" w:hAnsiTheme="majorHAnsi"/>
          <w:b/>
          <w:bCs/>
        </w:rPr>
      </w:pPr>
      <w:r w:rsidRPr="00407AD3">
        <w:rPr>
          <w:rFonts w:asciiTheme="majorHAnsi" w:hAnsiTheme="majorHAnsi"/>
          <w:b/>
          <w:bCs/>
        </w:rPr>
        <w:t>October 17-18 — Called to Accompany</w:t>
      </w:r>
    </w:p>
    <w:p w14:paraId="1706B614" w14:textId="77777777" w:rsidR="00407AD3" w:rsidRPr="00407AD3" w:rsidRDefault="00407AD3" w:rsidP="00407AD3">
      <w:pPr>
        <w:rPr>
          <w:rFonts w:asciiTheme="majorHAnsi" w:hAnsiTheme="majorHAnsi"/>
        </w:rPr>
      </w:pPr>
      <w:r w:rsidRPr="00407AD3">
        <w:rPr>
          <w:rFonts w:asciiTheme="majorHAnsi" w:hAnsiTheme="majorHAnsi"/>
        </w:rPr>
        <w:t xml:space="preserve">After learning that Elizabeth was expecting a child, Mary went “in haste” to be with her. Her loving presence reminds us that respecting life also means accompanying mothers and families with compassion, encouragement and practical support. Through </w:t>
      </w:r>
      <w:r w:rsidRPr="00407AD3">
        <w:rPr>
          <w:rFonts w:asciiTheme="majorHAnsi" w:hAnsiTheme="majorHAnsi"/>
          <w:b/>
          <w:bCs/>
        </w:rPr>
        <w:t>Walking with Moms in Need</w:t>
      </w:r>
      <w:r w:rsidRPr="00407AD3">
        <w:rPr>
          <w:rFonts w:asciiTheme="majorHAnsi" w:hAnsiTheme="majorHAnsi"/>
        </w:rPr>
        <w:t>, parishes can help pregnant and parenting mothers facing difficult circumstances find friendship, assistance and connections to local resources.</w:t>
      </w:r>
    </w:p>
    <w:p w14:paraId="6C9F5254" w14:textId="77777777" w:rsidR="00407AD3" w:rsidRDefault="00407AD3" w:rsidP="00407AD3">
      <w:pPr>
        <w:rPr>
          <w:rFonts w:asciiTheme="majorHAnsi" w:hAnsiTheme="majorHAnsi"/>
          <w:b/>
          <w:bCs/>
        </w:rPr>
      </w:pPr>
    </w:p>
    <w:p w14:paraId="51CFF8D6" w14:textId="77777777" w:rsidR="00407AD3" w:rsidRDefault="00407AD3" w:rsidP="00407AD3">
      <w:pPr>
        <w:rPr>
          <w:rFonts w:asciiTheme="majorHAnsi" w:hAnsiTheme="majorHAnsi"/>
          <w:b/>
          <w:bCs/>
        </w:rPr>
      </w:pPr>
    </w:p>
    <w:p w14:paraId="7783E2B9" w14:textId="37264273" w:rsidR="00407AD3" w:rsidRPr="00407AD3" w:rsidRDefault="00407AD3" w:rsidP="00407AD3">
      <w:pPr>
        <w:rPr>
          <w:rFonts w:asciiTheme="majorHAnsi" w:hAnsiTheme="majorHAnsi"/>
          <w:b/>
          <w:bCs/>
        </w:rPr>
      </w:pPr>
      <w:r w:rsidRPr="00407AD3">
        <w:rPr>
          <w:rFonts w:asciiTheme="majorHAnsi" w:hAnsiTheme="majorHAnsi"/>
          <w:b/>
          <w:bCs/>
        </w:rPr>
        <w:t>October 24-25 — Cherish Life at Every Stage</w:t>
      </w:r>
    </w:p>
    <w:p w14:paraId="199DBBA9" w14:textId="77777777" w:rsidR="00407AD3" w:rsidRPr="00407AD3" w:rsidRDefault="00407AD3" w:rsidP="00407AD3">
      <w:pPr>
        <w:rPr>
          <w:rFonts w:asciiTheme="majorHAnsi" w:hAnsiTheme="majorHAnsi"/>
        </w:rPr>
      </w:pPr>
      <w:r w:rsidRPr="00407AD3">
        <w:rPr>
          <w:rFonts w:asciiTheme="majorHAnsi" w:hAnsiTheme="majorHAnsi"/>
        </w:rPr>
        <w:t xml:space="preserve">Mary’s witness stretches from the Annunciation to the foot of the Cross, reminding us of our responsibility to honor, protect and care for human life at every stage. During Respect Life Month, we are called to recognize the God-given dignity of every person — the unborn, the elderly, those living with disabilities, those who are sick or suffering and all who are vulnerable — from conception to natural death. </w:t>
      </w:r>
      <w:r w:rsidRPr="00407AD3">
        <w:rPr>
          <w:rFonts w:asciiTheme="majorHAnsi" w:hAnsiTheme="majorHAnsi"/>
          <w:b/>
          <w:bCs/>
        </w:rPr>
        <w:t>Mary, Mother of Life, pray for us.</w:t>
      </w:r>
    </w:p>
    <w:p w14:paraId="76FCB72A" w14:textId="77777777" w:rsidR="00407AD3" w:rsidRDefault="00407AD3" w:rsidP="00407AD3">
      <w:pPr>
        <w:rPr>
          <w:rFonts w:asciiTheme="majorHAnsi" w:hAnsiTheme="majorHAnsi"/>
          <w:b/>
          <w:bCs/>
        </w:rPr>
      </w:pPr>
    </w:p>
    <w:p w14:paraId="5539E084" w14:textId="77777777" w:rsidR="00407AD3" w:rsidRDefault="00407AD3" w:rsidP="00407AD3">
      <w:pPr>
        <w:rPr>
          <w:rFonts w:asciiTheme="majorHAnsi" w:hAnsiTheme="majorHAnsi"/>
          <w:b/>
          <w:bCs/>
        </w:rPr>
      </w:pPr>
    </w:p>
    <w:p w14:paraId="5334FDF6" w14:textId="580BBC0B" w:rsidR="00407AD3" w:rsidRPr="00407AD3" w:rsidRDefault="00407AD3" w:rsidP="00407AD3">
      <w:pPr>
        <w:rPr>
          <w:rFonts w:asciiTheme="majorHAnsi" w:hAnsiTheme="majorHAnsi"/>
          <w:b/>
          <w:bCs/>
        </w:rPr>
      </w:pPr>
      <w:r w:rsidRPr="00407AD3">
        <w:rPr>
          <w:rFonts w:asciiTheme="majorHAnsi" w:hAnsiTheme="majorHAnsi"/>
          <w:b/>
          <w:bCs/>
        </w:rPr>
        <w:t>October 31-November 1 — Beyond Respect Life Month</w:t>
      </w:r>
    </w:p>
    <w:p w14:paraId="32FFAFB8" w14:textId="77777777" w:rsidR="00407AD3" w:rsidRPr="00407AD3" w:rsidRDefault="00407AD3" w:rsidP="00407AD3">
      <w:pPr>
        <w:rPr>
          <w:rFonts w:asciiTheme="majorHAnsi" w:hAnsiTheme="majorHAnsi"/>
        </w:rPr>
      </w:pPr>
      <w:r w:rsidRPr="00407AD3">
        <w:rPr>
          <w:rFonts w:asciiTheme="majorHAnsi" w:hAnsiTheme="majorHAnsi"/>
        </w:rPr>
        <w:t xml:space="preserve">As </w:t>
      </w:r>
      <w:proofErr w:type="gramStart"/>
      <w:r w:rsidRPr="00407AD3">
        <w:rPr>
          <w:rFonts w:asciiTheme="majorHAnsi" w:hAnsiTheme="majorHAnsi"/>
        </w:rPr>
        <w:t>Respect</w:t>
      </w:r>
      <w:proofErr w:type="gramEnd"/>
      <w:r w:rsidRPr="00407AD3">
        <w:rPr>
          <w:rFonts w:asciiTheme="majorHAnsi" w:hAnsiTheme="majorHAnsi"/>
        </w:rPr>
        <w:t xml:space="preserve"> Life Month </w:t>
      </w:r>
      <w:proofErr w:type="gramStart"/>
      <w:r w:rsidRPr="00407AD3">
        <w:rPr>
          <w:rFonts w:asciiTheme="majorHAnsi" w:hAnsiTheme="majorHAnsi"/>
        </w:rPr>
        <w:t>comes to a close</w:t>
      </w:r>
      <w:proofErr w:type="gramEnd"/>
      <w:r w:rsidRPr="00407AD3">
        <w:rPr>
          <w:rFonts w:asciiTheme="majorHAnsi" w:hAnsiTheme="majorHAnsi"/>
        </w:rPr>
        <w:t xml:space="preserve">, our commitment to the dignity of human life continues. May the prayers and reflections of October move us to action throughout the year: welcoming life, accompanying mothers and families, caring for those who are vulnerable and recognizing the dignity of every person from conception to natural death. </w:t>
      </w:r>
      <w:r w:rsidRPr="00407AD3">
        <w:rPr>
          <w:rFonts w:asciiTheme="majorHAnsi" w:hAnsiTheme="majorHAnsi"/>
          <w:b/>
          <w:bCs/>
        </w:rPr>
        <w:t>Mary, Mother of Life, pray for us.</w:t>
      </w:r>
    </w:p>
    <w:p w14:paraId="485EF70D" w14:textId="77777777" w:rsidR="002B5491" w:rsidRPr="00407AD3" w:rsidRDefault="002B5491">
      <w:pPr>
        <w:rPr>
          <w:rFonts w:asciiTheme="majorHAnsi" w:hAnsiTheme="majorHAnsi"/>
        </w:rPr>
      </w:pPr>
    </w:p>
    <w:sectPr w:rsidR="002B5491" w:rsidRPr="00407AD3" w:rsidSect="00D7317B">
      <w:pgSz w:w="12240" w:h="15840" w:code="1"/>
      <w:pgMar w:top="1440" w:right="1440" w:bottom="1440" w:left="1440" w:header="720" w:footer="720" w:gutter="0"/>
      <w:paperSrc w:first="260" w:other="26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AD3"/>
    <w:rsid w:val="002B5491"/>
    <w:rsid w:val="00333158"/>
    <w:rsid w:val="00407AD3"/>
    <w:rsid w:val="00892898"/>
    <w:rsid w:val="0096102C"/>
    <w:rsid w:val="00D7317B"/>
    <w:rsid w:val="00F6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84887"/>
  <w15:chartTrackingRefBased/>
  <w15:docId w15:val="{2C761300-5F7A-48E0-BF78-938426710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A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A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AD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AD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07AD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07AD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07AD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07AD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07AD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unhideWhenUsed/>
    <w:rsid w:val="00D7317B"/>
    <w:rPr>
      <w:rFonts w:eastAsiaTheme="majorEastAsia" w:cstheme="majorBidi"/>
      <w:sz w:val="20"/>
      <w:szCs w:val="20"/>
    </w:rPr>
  </w:style>
  <w:style w:type="paragraph" w:styleId="EnvelopeAddress">
    <w:name w:val="envelope address"/>
    <w:basedOn w:val="Normal"/>
    <w:uiPriority w:val="99"/>
    <w:unhideWhenUsed/>
    <w:rsid w:val="00D7317B"/>
    <w:pPr>
      <w:framePr w:w="7920" w:h="1980" w:hRule="exact" w:hSpace="180" w:wrap="auto" w:hAnchor="page" w:xAlign="center" w:yAlign="bottom"/>
      <w:ind w:left="2880"/>
    </w:pPr>
    <w:rPr>
      <w:rFonts w:eastAsiaTheme="majorEastAsia" w:cstheme="majorBidi"/>
    </w:rPr>
  </w:style>
  <w:style w:type="character" w:customStyle="1" w:styleId="Heading1Char">
    <w:name w:val="Heading 1 Char"/>
    <w:basedOn w:val="DefaultParagraphFont"/>
    <w:link w:val="Heading1"/>
    <w:uiPriority w:val="9"/>
    <w:rsid w:val="00407A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A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AD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AD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07AD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07A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07A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07A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07A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07A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A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AD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A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07A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07AD3"/>
    <w:rPr>
      <w:i/>
      <w:iCs/>
      <w:color w:val="404040" w:themeColor="text1" w:themeTint="BF"/>
    </w:rPr>
  </w:style>
  <w:style w:type="paragraph" w:styleId="ListParagraph">
    <w:name w:val="List Paragraph"/>
    <w:basedOn w:val="Normal"/>
    <w:uiPriority w:val="34"/>
    <w:qFormat/>
    <w:rsid w:val="00407AD3"/>
    <w:pPr>
      <w:ind w:left="720"/>
      <w:contextualSpacing/>
    </w:pPr>
  </w:style>
  <w:style w:type="character" w:styleId="IntenseEmphasis">
    <w:name w:val="Intense Emphasis"/>
    <w:basedOn w:val="DefaultParagraphFont"/>
    <w:uiPriority w:val="21"/>
    <w:qFormat/>
    <w:rsid w:val="00407AD3"/>
    <w:rPr>
      <w:i/>
      <w:iCs/>
      <w:color w:val="0F4761" w:themeColor="accent1" w:themeShade="BF"/>
    </w:rPr>
  </w:style>
  <w:style w:type="paragraph" w:styleId="IntenseQuote">
    <w:name w:val="Intense Quote"/>
    <w:basedOn w:val="Normal"/>
    <w:next w:val="Normal"/>
    <w:link w:val="IntenseQuoteChar"/>
    <w:uiPriority w:val="30"/>
    <w:qFormat/>
    <w:rsid w:val="00407A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AD3"/>
    <w:rPr>
      <w:i/>
      <w:iCs/>
      <w:color w:val="0F4761" w:themeColor="accent1" w:themeShade="BF"/>
    </w:rPr>
  </w:style>
  <w:style w:type="character" w:styleId="IntenseReference">
    <w:name w:val="Intense Reference"/>
    <w:basedOn w:val="DefaultParagraphFont"/>
    <w:uiPriority w:val="32"/>
    <w:qFormat/>
    <w:rsid w:val="00407A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359</Words>
  <Characters>1868</Characters>
  <Application>Microsoft Office Word</Application>
  <DocSecurity>0</DocSecurity>
  <Lines>32</Lines>
  <Paragraphs>14</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Mosier</dc:creator>
  <cp:keywords/>
  <dc:description/>
  <cp:lastModifiedBy>Allison Mosier</cp:lastModifiedBy>
  <cp:revision>1</cp:revision>
  <dcterms:created xsi:type="dcterms:W3CDTF">2026-09-17T13:00:00Z</dcterms:created>
  <dcterms:modified xsi:type="dcterms:W3CDTF">2026-09-17T13:01:00Z</dcterms:modified>
</cp:coreProperties>
</file>