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61E48" w14:textId="153A0EE4" w:rsidR="00044C67" w:rsidRDefault="00044C67" w:rsidP="00044C67">
      <w:pPr>
        <w:pBdr>
          <w:bottom w:val="single" w:sz="12" w:space="1" w:color="auto"/>
        </w:pBdr>
        <w:jc w:val="right"/>
        <w:rPr>
          <w:rFonts w:asciiTheme="majorHAnsi" w:hAnsiTheme="majorHAnsi"/>
          <w:b/>
          <w:bCs/>
        </w:rPr>
      </w:pPr>
      <w:proofErr w:type="gramStart"/>
      <w:r>
        <w:rPr>
          <w:rFonts w:asciiTheme="majorHAnsi" w:hAnsiTheme="majorHAnsi"/>
          <w:b/>
          <w:bCs/>
        </w:rPr>
        <w:t>Respect</w:t>
      </w:r>
      <w:proofErr w:type="gramEnd"/>
      <w:r>
        <w:rPr>
          <w:rFonts w:asciiTheme="majorHAnsi" w:hAnsiTheme="majorHAnsi"/>
          <w:b/>
          <w:bCs/>
        </w:rPr>
        <w:t xml:space="preserve"> Life Month</w:t>
      </w:r>
    </w:p>
    <w:p w14:paraId="67A255A7" w14:textId="24F590F6" w:rsidR="00044C67" w:rsidRDefault="00044C67" w:rsidP="00044C67">
      <w:pPr>
        <w:jc w:val="right"/>
        <w:rPr>
          <w:rFonts w:asciiTheme="majorHAnsi" w:hAnsiTheme="majorHAnsi"/>
          <w:b/>
          <w:bCs/>
        </w:rPr>
      </w:pPr>
      <w:r>
        <w:rPr>
          <w:rFonts w:asciiTheme="majorHAnsi" w:hAnsiTheme="majorHAnsi"/>
          <w:b/>
          <w:bCs/>
        </w:rPr>
        <w:t>Pastor Announcements</w:t>
      </w:r>
    </w:p>
    <w:p w14:paraId="6A949944" w14:textId="77777777" w:rsidR="00044C67" w:rsidRDefault="00044C67" w:rsidP="00044C67">
      <w:pPr>
        <w:jc w:val="right"/>
        <w:rPr>
          <w:rFonts w:asciiTheme="majorHAnsi" w:hAnsiTheme="majorHAnsi"/>
          <w:b/>
          <w:bCs/>
        </w:rPr>
      </w:pPr>
    </w:p>
    <w:p w14:paraId="1BCD2833" w14:textId="2C76BFBA" w:rsidR="00044C67" w:rsidRPr="00044C67" w:rsidRDefault="00044C67" w:rsidP="00044C67">
      <w:pPr>
        <w:jc w:val="center"/>
        <w:rPr>
          <w:rFonts w:asciiTheme="majorHAnsi" w:hAnsiTheme="majorHAnsi"/>
          <w:b/>
          <w:bCs/>
        </w:rPr>
      </w:pPr>
      <w:r w:rsidRPr="00044C67">
        <w:rPr>
          <w:rFonts w:asciiTheme="majorHAnsi" w:hAnsiTheme="majorHAnsi"/>
          <w:b/>
          <w:bCs/>
        </w:rPr>
        <w:t>October 3-4 — Respect Life Sunday</w:t>
      </w:r>
    </w:p>
    <w:p w14:paraId="6CD91869" w14:textId="77777777" w:rsidR="00044C67" w:rsidRDefault="00044C67" w:rsidP="00044C67">
      <w:pPr>
        <w:rPr>
          <w:rFonts w:asciiTheme="majorHAnsi" w:hAnsiTheme="majorHAnsi"/>
          <w:b/>
          <w:bCs/>
        </w:rPr>
      </w:pPr>
    </w:p>
    <w:p w14:paraId="288BFE20" w14:textId="61C8BBCA" w:rsidR="00044C67" w:rsidRPr="00044C67" w:rsidRDefault="00044C67" w:rsidP="00044C67">
      <w:pPr>
        <w:rPr>
          <w:rFonts w:asciiTheme="majorHAnsi" w:hAnsiTheme="majorHAnsi"/>
        </w:rPr>
      </w:pPr>
      <w:r w:rsidRPr="00044C67">
        <w:rPr>
          <w:rFonts w:asciiTheme="majorHAnsi" w:hAnsiTheme="majorHAnsi"/>
          <w:b/>
          <w:bCs/>
        </w:rPr>
        <w:t>10 seconds:</w:t>
      </w:r>
      <w:r w:rsidRPr="00044C67">
        <w:rPr>
          <w:rFonts w:asciiTheme="majorHAnsi" w:hAnsiTheme="majorHAnsi"/>
        </w:rPr>
        <w:br/>
        <w:t>This weekend begins Respect Life Month. As we celebrate Respect Life Sunday, may Mary’s “yes” inspire us to welcome, cherish and protect every human life. Mary, Mother of Life, pray for us.</w:t>
      </w:r>
    </w:p>
    <w:p w14:paraId="5AB00DE8" w14:textId="77777777" w:rsidR="00044C67" w:rsidRDefault="00044C67" w:rsidP="00044C67">
      <w:pPr>
        <w:rPr>
          <w:rFonts w:asciiTheme="majorHAnsi" w:hAnsiTheme="majorHAnsi"/>
          <w:b/>
          <w:bCs/>
        </w:rPr>
      </w:pPr>
    </w:p>
    <w:p w14:paraId="1DA0E40C" w14:textId="5F8A60CA" w:rsidR="00044C67" w:rsidRPr="00044C67" w:rsidRDefault="00044C67" w:rsidP="00044C67">
      <w:pPr>
        <w:rPr>
          <w:rFonts w:asciiTheme="majorHAnsi" w:hAnsiTheme="majorHAnsi"/>
        </w:rPr>
      </w:pPr>
      <w:r w:rsidRPr="00044C67">
        <w:rPr>
          <w:rFonts w:asciiTheme="majorHAnsi" w:hAnsiTheme="majorHAnsi"/>
          <w:b/>
          <w:bCs/>
        </w:rPr>
        <w:t>30 seconds:</w:t>
      </w:r>
      <w:r w:rsidRPr="00044C67">
        <w:rPr>
          <w:rFonts w:asciiTheme="majorHAnsi" w:hAnsiTheme="majorHAnsi"/>
        </w:rPr>
        <w:br/>
        <w:t>October is Respect Life Month, and this weekend the Church celebrates Respect Life Sunday. Mary welcomed God’s plan with faith and trust, reminding us that every human life is a gift to be welcomed, cherished and protected. Throughout this month, let us pray for a greater respect for the dignity of every person, from conception to natural death. Mary, Mother of Life, pray for us.</w:t>
      </w:r>
    </w:p>
    <w:p w14:paraId="6FE11832" w14:textId="77777777" w:rsidR="00044C67" w:rsidRDefault="00044C67" w:rsidP="00044C67">
      <w:pPr>
        <w:rPr>
          <w:rFonts w:asciiTheme="majorHAnsi" w:hAnsiTheme="majorHAnsi"/>
          <w:b/>
          <w:bCs/>
        </w:rPr>
      </w:pPr>
    </w:p>
    <w:p w14:paraId="405972B5" w14:textId="2F126608" w:rsidR="00044C67" w:rsidRPr="00044C67" w:rsidRDefault="00044C67" w:rsidP="00044C67">
      <w:pPr>
        <w:jc w:val="center"/>
        <w:rPr>
          <w:rFonts w:asciiTheme="majorHAnsi" w:hAnsiTheme="majorHAnsi"/>
          <w:b/>
          <w:bCs/>
        </w:rPr>
      </w:pPr>
      <w:r w:rsidRPr="00044C67">
        <w:rPr>
          <w:rFonts w:asciiTheme="majorHAnsi" w:hAnsiTheme="majorHAnsi"/>
          <w:b/>
          <w:bCs/>
        </w:rPr>
        <w:t>October 10-11 — Mary, Mother of Life</w:t>
      </w:r>
    </w:p>
    <w:p w14:paraId="68787F8E" w14:textId="77777777" w:rsidR="00044C67" w:rsidRDefault="00044C67" w:rsidP="00044C67">
      <w:pPr>
        <w:rPr>
          <w:rFonts w:asciiTheme="majorHAnsi" w:hAnsiTheme="majorHAnsi"/>
          <w:b/>
          <w:bCs/>
        </w:rPr>
      </w:pPr>
    </w:p>
    <w:p w14:paraId="42925522" w14:textId="296A2775" w:rsidR="00044C67" w:rsidRPr="00044C67" w:rsidRDefault="00044C67" w:rsidP="00044C67">
      <w:pPr>
        <w:rPr>
          <w:rFonts w:asciiTheme="majorHAnsi" w:hAnsiTheme="majorHAnsi"/>
        </w:rPr>
      </w:pPr>
      <w:r w:rsidRPr="00044C67">
        <w:rPr>
          <w:rFonts w:asciiTheme="majorHAnsi" w:hAnsiTheme="majorHAnsi"/>
          <w:b/>
          <w:bCs/>
        </w:rPr>
        <w:t>10 seconds:</w:t>
      </w:r>
      <w:r w:rsidRPr="00044C67">
        <w:rPr>
          <w:rFonts w:asciiTheme="majorHAnsi" w:hAnsiTheme="majorHAnsi"/>
        </w:rPr>
        <w:br/>
        <w:t xml:space="preserve">During Respect Life Month, we look </w:t>
      </w:r>
      <w:proofErr w:type="gramStart"/>
      <w:r w:rsidRPr="00044C67">
        <w:rPr>
          <w:rFonts w:asciiTheme="majorHAnsi" w:hAnsiTheme="majorHAnsi"/>
        </w:rPr>
        <w:t>to</w:t>
      </w:r>
      <w:proofErr w:type="gramEnd"/>
      <w:r w:rsidRPr="00044C67">
        <w:rPr>
          <w:rFonts w:asciiTheme="majorHAnsi" w:hAnsiTheme="majorHAnsi"/>
        </w:rPr>
        <w:t xml:space="preserve"> Mary, Mother of Life. Through her faithful “yes,” Christ entered the world. May her example strengthen our commitment to uphold the dignity and sacredness of every human life.</w:t>
      </w:r>
    </w:p>
    <w:p w14:paraId="46E16316" w14:textId="77777777" w:rsidR="00044C67" w:rsidRDefault="00044C67" w:rsidP="00044C67">
      <w:pPr>
        <w:rPr>
          <w:rFonts w:asciiTheme="majorHAnsi" w:hAnsiTheme="majorHAnsi"/>
          <w:b/>
          <w:bCs/>
        </w:rPr>
      </w:pPr>
    </w:p>
    <w:p w14:paraId="02D8C8DB" w14:textId="71C2526F" w:rsidR="00044C67" w:rsidRPr="00044C67" w:rsidRDefault="00044C67" w:rsidP="00044C67">
      <w:pPr>
        <w:rPr>
          <w:rFonts w:asciiTheme="majorHAnsi" w:hAnsiTheme="majorHAnsi"/>
        </w:rPr>
      </w:pPr>
      <w:r w:rsidRPr="00044C67">
        <w:rPr>
          <w:rFonts w:asciiTheme="majorHAnsi" w:hAnsiTheme="majorHAnsi"/>
          <w:b/>
          <w:bCs/>
        </w:rPr>
        <w:t>30 seconds:</w:t>
      </w:r>
      <w:r w:rsidRPr="00044C67">
        <w:rPr>
          <w:rFonts w:asciiTheme="majorHAnsi" w:hAnsiTheme="majorHAnsi"/>
        </w:rPr>
        <w:br/>
        <w:t>As we continue Respect Life Month, we turn to Mary, Mother of Life. Through her obedience to God, Mary became the New Eve, the mother whose “yes” brought Christ, our salvation, into the world. Her example calls each of us to recognize the dignity and sacredness of every human life and to respond with faith, compassion and love. Mary, Mother of Life, pray for us.</w:t>
      </w:r>
    </w:p>
    <w:p w14:paraId="3F062F84" w14:textId="77777777" w:rsidR="00044C67" w:rsidRDefault="00044C67" w:rsidP="00044C67">
      <w:pPr>
        <w:rPr>
          <w:rFonts w:asciiTheme="majorHAnsi" w:hAnsiTheme="majorHAnsi"/>
          <w:b/>
          <w:bCs/>
        </w:rPr>
      </w:pPr>
    </w:p>
    <w:p w14:paraId="519E2252" w14:textId="4FA31916" w:rsidR="00044C67" w:rsidRPr="00044C67" w:rsidRDefault="00044C67" w:rsidP="00044C67">
      <w:pPr>
        <w:jc w:val="center"/>
        <w:rPr>
          <w:rFonts w:asciiTheme="majorHAnsi" w:hAnsiTheme="majorHAnsi"/>
          <w:b/>
          <w:bCs/>
        </w:rPr>
      </w:pPr>
      <w:r w:rsidRPr="00044C67">
        <w:rPr>
          <w:rFonts w:asciiTheme="majorHAnsi" w:hAnsiTheme="majorHAnsi"/>
          <w:b/>
          <w:bCs/>
        </w:rPr>
        <w:t>October 17-18 — Called to Accompany</w:t>
      </w:r>
    </w:p>
    <w:p w14:paraId="6D8A899F" w14:textId="77777777" w:rsidR="00044C67" w:rsidRDefault="00044C67" w:rsidP="00044C67">
      <w:pPr>
        <w:rPr>
          <w:rFonts w:asciiTheme="majorHAnsi" w:hAnsiTheme="majorHAnsi"/>
          <w:b/>
          <w:bCs/>
        </w:rPr>
      </w:pPr>
    </w:p>
    <w:p w14:paraId="3A977670" w14:textId="6B59C294" w:rsidR="00044C67" w:rsidRPr="00044C67" w:rsidRDefault="00044C67" w:rsidP="00044C67">
      <w:pPr>
        <w:rPr>
          <w:rFonts w:asciiTheme="majorHAnsi" w:hAnsiTheme="majorHAnsi"/>
        </w:rPr>
      </w:pPr>
      <w:r w:rsidRPr="00044C67">
        <w:rPr>
          <w:rFonts w:asciiTheme="majorHAnsi" w:hAnsiTheme="majorHAnsi"/>
          <w:b/>
          <w:bCs/>
        </w:rPr>
        <w:t>10 seconds:</w:t>
      </w:r>
      <w:r w:rsidRPr="00044C67">
        <w:rPr>
          <w:rFonts w:asciiTheme="majorHAnsi" w:hAnsiTheme="majorHAnsi"/>
        </w:rPr>
        <w:br/>
        <w:t>Respecting life means walking with those who need our support. This Respect Life Month, we are especially called to accompany pregnant and parenting mothers with compassion, encouragement and practical help.</w:t>
      </w:r>
    </w:p>
    <w:p w14:paraId="6A5CC0B0" w14:textId="77777777" w:rsidR="00044C67" w:rsidRDefault="00044C67" w:rsidP="00044C67">
      <w:pPr>
        <w:rPr>
          <w:rFonts w:asciiTheme="majorHAnsi" w:hAnsiTheme="majorHAnsi"/>
          <w:b/>
          <w:bCs/>
        </w:rPr>
      </w:pPr>
    </w:p>
    <w:p w14:paraId="5FA77E94" w14:textId="76CE7B4A" w:rsidR="00044C67" w:rsidRPr="00044C67" w:rsidRDefault="00044C67" w:rsidP="00044C67">
      <w:pPr>
        <w:rPr>
          <w:rFonts w:asciiTheme="majorHAnsi" w:hAnsiTheme="majorHAnsi"/>
        </w:rPr>
      </w:pPr>
      <w:r w:rsidRPr="00044C67">
        <w:rPr>
          <w:rFonts w:asciiTheme="majorHAnsi" w:hAnsiTheme="majorHAnsi"/>
          <w:b/>
          <w:bCs/>
        </w:rPr>
        <w:t>30 seconds:</w:t>
      </w:r>
      <w:r w:rsidRPr="00044C67">
        <w:rPr>
          <w:rFonts w:asciiTheme="majorHAnsi" w:hAnsiTheme="majorHAnsi"/>
        </w:rPr>
        <w:br/>
        <w:t>When Mary learned that Elizabeth was expecting a child, she went “in haste” to be with her. Her example reminds us that respecting life requires more than words. We are called to accompany mothers and families with compassion, encouragement and practical support. Through Walking with Moms in Need, Catholic parishes can help connect pregnant and parenting mothers facing difficult circumstances with friendship, assistance and local resources.</w:t>
      </w:r>
    </w:p>
    <w:p w14:paraId="0B8969E5" w14:textId="77777777" w:rsidR="00044C67" w:rsidRDefault="00044C67" w:rsidP="00044C67">
      <w:pPr>
        <w:rPr>
          <w:rFonts w:asciiTheme="majorHAnsi" w:hAnsiTheme="majorHAnsi"/>
          <w:b/>
          <w:bCs/>
        </w:rPr>
      </w:pPr>
    </w:p>
    <w:p w14:paraId="4D949E4B" w14:textId="77777777" w:rsidR="00044C67" w:rsidRDefault="00044C67" w:rsidP="00044C67">
      <w:pPr>
        <w:rPr>
          <w:rFonts w:asciiTheme="majorHAnsi" w:hAnsiTheme="majorHAnsi"/>
          <w:b/>
          <w:bCs/>
        </w:rPr>
      </w:pPr>
    </w:p>
    <w:p w14:paraId="0BD2782F" w14:textId="77777777" w:rsidR="00044C67" w:rsidRDefault="00044C67" w:rsidP="00044C67">
      <w:pPr>
        <w:rPr>
          <w:rFonts w:asciiTheme="majorHAnsi" w:hAnsiTheme="majorHAnsi"/>
          <w:b/>
          <w:bCs/>
        </w:rPr>
      </w:pPr>
    </w:p>
    <w:p w14:paraId="37AFD014" w14:textId="5989857A" w:rsidR="00044C67" w:rsidRPr="00044C67" w:rsidRDefault="00044C67" w:rsidP="00044C67">
      <w:pPr>
        <w:jc w:val="center"/>
        <w:rPr>
          <w:rFonts w:asciiTheme="majorHAnsi" w:hAnsiTheme="majorHAnsi"/>
          <w:b/>
          <w:bCs/>
        </w:rPr>
      </w:pPr>
      <w:r w:rsidRPr="00044C67">
        <w:rPr>
          <w:rFonts w:asciiTheme="majorHAnsi" w:hAnsiTheme="majorHAnsi"/>
          <w:b/>
          <w:bCs/>
        </w:rPr>
        <w:lastRenderedPageBreak/>
        <w:t>October 24-25 — Cherish Life at Every Stage</w:t>
      </w:r>
    </w:p>
    <w:p w14:paraId="121AF3BE" w14:textId="77777777" w:rsidR="00044C67" w:rsidRDefault="00044C67" w:rsidP="00044C67">
      <w:pPr>
        <w:rPr>
          <w:rFonts w:asciiTheme="majorHAnsi" w:hAnsiTheme="majorHAnsi"/>
          <w:b/>
          <w:bCs/>
        </w:rPr>
      </w:pPr>
    </w:p>
    <w:p w14:paraId="6ECE60B6" w14:textId="245954E7" w:rsidR="00044C67" w:rsidRPr="00044C67" w:rsidRDefault="00044C67" w:rsidP="00044C67">
      <w:pPr>
        <w:rPr>
          <w:rFonts w:asciiTheme="majorHAnsi" w:hAnsiTheme="majorHAnsi"/>
        </w:rPr>
      </w:pPr>
      <w:r w:rsidRPr="00044C67">
        <w:rPr>
          <w:rFonts w:asciiTheme="majorHAnsi" w:hAnsiTheme="majorHAnsi"/>
          <w:b/>
          <w:bCs/>
        </w:rPr>
        <w:t>10 seconds:</w:t>
      </w:r>
      <w:r w:rsidRPr="00044C67">
        <w:rPr>
          <w:rFonts w:asciiTheme="majorHAnsi" w:hAnsiTheme="majorHAnsi"/>
        </w:rPr>
        <w:br/>
        <w:t>As Respect Life Month continues, we remember our responsibility to honor, protect and care for every human life, from conception to natural death. May we recognize Christ in every person we encounter.</w:t>
      </w:r>
    </w:p>
    <w:p w14:paraId="01322FE6" w14:textId="77777777" w:rsidR="00044C67" w:rsidRDefault="00044C67" w:rsidP="00044C67">
      <w:pPr>
        <w:rPr>
          <w:rFonts w:asciiTheme="majorHAnsi" w:hAnsiTheme="majorHAnsi"/>
          <w:b/>
          <w:bCs/>
        </w:rPr>
      </w:pPr>
    </w:p>
    <w:p w14:paraId="7E6110F6" w14:textId="2F0580FD" w:rsidR="00044C67" w:rsidRPr="00044C67" w:rsidRDefault="00044C67" w:rsidP="00044C67">
      <w:pPr>
        <w:rPr>
          <w:rFonts w:asciiTheme="majorHAnsi" w:hAnsiTheme="majorHAnsi"/>
        </w:rPr>
      </w:pPr>
      <w:r w:rsidRPr="00044C67">
        <w:rPr>
          <w:rFonts w:asciiTheme="majorHAnsi" w:hAnsiTheme="majorHAnsi"/>
          <w:b/>
          <w:bCs/>
        </w:rPr>
        <w:t>30 seconds:</w:t>
      </w:r>
      <w:r w:rsidRPr="00044C67">
        <w:rPr>
          <w:rFonts w:asciiTheme="majorHAnsi" w:hAnsiTheme="majorHAnsi"/>
        </w:rPr>
        <w:br/>
        <w:t>Mary’s witness stretches from the Annunciation to the foot of the Cross. Her faithfulness reminds us that the dignity of human life does not depend upon age, ability, health or circumstance. During Respect Life Month, may we renew our commitment to honor, protect and care for every human life, from conception to natural death, especially those who are vulnerable, suffering or in need of our care.</w:t>
      </w:r>
    </w:p>
    <w:p w14:paraId="07ACE19A" w14:textId="77777777" w:rsidR="00044C67" w:rsidRDefault="00044C67" w:rsidP="00044C67">
      <w:pPr>
        <w:rPr>
          <w:rFonts w:asciiTheme="majorHAnsi" w:hAnsiTheme="majorHAnsi"/>
          <w:b/>
          <w:bCs/>
        </w:rPr>
      </w:pPr>
    </w:p>
    <w:p w14:paraId="6CD4AE77" w14:textId="7D6430B1" w:rsidR="00044C67" w:rsidRPr="00044C67" w:rsidRDefault="00044C67" w:rsidP="00044C67">
      <w:pPr>
        <w:jc w:val="center"/>
        <w:rPr>
          <w:rFonts w:asciiTheme="majorHAnsi" w:hAnsiTheme="majorHAnsi"/>
          <w:b/>
          <w:bCs/>
        </w:rPr>
      </w:pPr>
      <w:r w:rsidRPr="00044C67">
        <w:rPr>
          <w:rFonts w:asciiTheme="majorHAnsi" w:hAnsiTheme="majorHAnsi"/>
          <w:b/>
          <w:bCs/>
        </w:rPr>
        <w:t>October 31-November 1 — Carrying Respect for Life Beyond October</w:t>
      </w:r>
    </w:p>
    <w:p w14:paraId="50DB99BF" w14:textId="77777777" w:rsidR="00044C67" w:rsidRDefault="00044C67" w:rsidP="00044C67">
      <w:pPr>
        <w:rPr>
          <w:rFonts w:asciiTheme="majorHAnsi" w:hAnsiTheme="majorHAnsi"/>
          <w:b/>
          <w:bCs/>
        </w:rPr>
      </w:pPr>
    </w:p>
    <w:p w14:paraId="36360A3C" w14:textId="0E579429" w:rsidR="00044C67" w:rsidRPr="00044C67" w:rsidRDefault="00044C67" w:rsidP="00044C67">
      <w:pPr>
        <w:rPr>
          <w:rFonts w:asciiTheme="majorHAnsi" w:hAnsiTheme="majorHAnsi"/>
        </w:rPr>
      </w:pPr>
      <w:r w:rsidRPr="00044C67">
        <w:rPr>
          <w:rFonts w:asciiTheme="majorHAnsi" w:hAnsiTheme="majorHAnsi"/>
          <w:b/>
          <w:bCs/>
        </w:rPr>
        <w:t>10 seconds:</w:t>
      </w:r>
      <w:r w:rsidRPr="00044C67">
        <w:rPr>
          <w:rFonts w:asciiTheme="majorHAnsi" w:hAnsiTheme="majorHAnsi"/>
        </w:rPr>
        <w:br/>
        <w:t>As Respect Life Month concludes, our commitment does not end. May we continue to cherish, protect and accompany every human life throughout the year. Mary, Mother of Life, pray for us.</w:t>
      </w:r>
    </w:p>
    <w:p w14:paraId="66F4FC4A" w14:textId="77777777" w:rsidR="00044C67" w:rsidRDefault="00044C67" w:rsidP="00044C67">
      <w:pPr>
        <w:rPr>
          <w:rFonts w:asciiTheme="majorHAnsi" w:hAnsiTheme="majorHAnsi"/>
          <w:b/>
          <w:bCs/>
        </w:rPr>
      </w:pPr>
    </w:p>
    <w:p w14:paraId="52337524" w14:textId="13A61EB7" w:rsidR="00044C67" w:rsidRPr="00044C67" w:rsidRDefault="00044C67" w:rsidP="00044C67">
      <w:pPr>
        <w:rPr>
          <w:rFonts w:asciiTheme="majorHAnsi" w:hAnsiTheme="majorHAnsi"/>
        </w:rPr>
      </w:pPr>
      <w:r w:rsidRPr="00044C67">
        <w:rPr>
          <w:rFonts w:asciiTheme="majorHAnsi" w:hAnsiTheme="majorHAnsi"/>
          <w:b/>
          <w:bCs/>
        </w:rPr>
        <w:t>30 seconds:</w:t>
      </w:r>
      <w:r w:rsidRPr="00044C67">
        <w:rPr>
          <w:rFonts w:asciiTheme="majorHAnsi" w:hAnsiTheme="majorHAnsi"/>
        </w:rPr>
        <w:br/>
        <w:t xml:space="preserve">As October and Respect Life Month </w:t>
      </w:r>
      <w:proofErr w:type="gramStart"/>
      <w:r w:rsidRPr="00044C67">
        <w:rPr>
          <w:rFonts w:asciiTheme="majorHAnsi" w:hAnsiTheme="majorHAnsi"/>
        </w:rPr>
        <w:t>come to a close</w:t>
      </w:r>
      <w:proofErr w:type="gramEnd"/>
      <w:r w:rsidRPr="00044C67">
        <w:rPr>
          <w:rFonts w:asciiTheme="majorHAnsi" w:hAnsiTheme="majorHAnsi"/>
        </w:rPr>
        <w:t>, the Church’s call to cherish human life continues throughout the year. May the prayers and reflections of this month lead us to action: welcoming life, accompanying mothers and families, caring for those who are vulnerable and recognizing the God-given dignity of every person from conception to natural death. Mary, Mother of Life, pray for us.</w:t>
      </w:r>
    </w:p>
    <w:p w14:paraId="44AE99A7" w14:textId="77777777" w:rsidR="002B5491" w:rsidRPr="00044C67" w:rsidRDefault="002B5491">
      <w:pPr>
        <w:rPr>
          <w:rFonts w:asciiTheme="majorHAnsi" w:hAnsiTheme="majorHAnsi"/>
        </w:rPr>
      </w:pPr>
    </w:p>
    <w:sectPr w:rsidR="002B5491" w:rsidRPr="00044C67" w:rsidSect="00D7317B">
      <w:pgSz w:w="12240" w:h="15840" w:code="1"/>
      <w:pgMar w:top="1440" w:right="1440" w:bottom="1440" w:left="1440" w:header="720" w:footer="720" w:gutter="0"/>
      <w:paperSrc w:first="260" w:other="26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F9C3E" w14:textId="77777777" w:rsidR="00EF4F2C" w:rsidRDefault="00EF4F2C" w:rsidP="00044C67">
      <w:r>
        <w:separator/>
      </w:r>
    </w:p>
  </w:endnote>
  <w:endnote w:type="continuationSeparator" w:id="0">
    <w:p w14:paraId="637F6C4C" w14:textId="77777777" w:rsidR="00EF4F2C" w:rsidRDefault="00EF4F2C" w:rsidP="00044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B12CB" w14:textId="77777777" w:rsidR="00EF4F2C" w:rsidRDefault="00EF4F2C" w:rsidP="00044C67">
      <w:r>
        <w:separator/>
      </w:r>
    </w:p>
  </w:footnote>
  <w:footnote w:type="continuationSeparator" w:id="0">
    <w:p w14:paraId="1CA724E0" w14:textId="77777777" w:rsidR="00EF4F2C" w:rsidRDefault="00EF4F2C" w:rsidP="00044C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C67"/>
    <w:rsid w:val="00044C67"/>
    <w:rsid w:val="002B5491"/>
    <w:rsid w:val="00333158"/>
    <w:rsid w:val="00892898"/>
    <w:rsid w:val="0096102C"/>
    <w:rsid w:val="00D7317B"/>
    <w:rsid w:val="00EF4F2C"/>
    <w:rsid w:val="00F63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FF1DE"/>
  <w15:chartTrackingRefBased/>
  <w15:docId w15:val="{E1F2C15A-CFCC-42E1-8871-F8163453B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4C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4C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4C6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4C6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44C6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44C6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44C6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44C6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44C6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unhideWhenUsed/>
    <w:rsid w:val="00D7317B"/>
    <w:rPr>
      <w:rFonts w:eastAsiaTheme="majorEastAsia" w:cstheme="majorBidi"/>
      <w:sz w:val="20"/>
      <w:szCs w:val="20"/>
    </w:rPr>
  </w:style>
  <w:style w:type="paragraph" w:styleId="EnvelopeAddress">
    <w:name w:val="envelope address"/>
    <w:basedOn w:val="Normal"/>
    <w:uiPriority w:val="99"/>
    <w:unhideWhenUsed/>
    <w:rsid w:val="00D7317B"/>
    <w:pPr>
      <w:framePr w:w="7920" w:h="1980" w:hRule="exact" w:hSpace="180" w:wrap="auto" w:hAnchor="page" w:xAlign="center" w:yAlign="bottom"/>
      <w:ind w:left="2880"/>
    </w:pPr>
    <w:rPr>
      <w:rFonts w:eastAsiaTheme="majorEastAsia" w:cstheme="majorBidi"/>
    </w:rPr>
  </w:style>
  <w:style w:type="character" w:customStyle="1" w:styleId="Heading1Char">
    <w:name w:val="Heading 1 Char"/>
    <w:basedOn w:val="DefaultParagraphFont"/>
    <w:link w:val="Heading1"/>
    <w:uiPriority w:val="9"/>
    <w:rsid w:val="00044C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4C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4C6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4C6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44C6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44C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44C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44C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44C6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44C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C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4C6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C6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44C6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44C67"/>
    <w:rPr>
      <w:i/>
      <w:iCs/>
      <w:color w:val="404040" w:themeColor="text1" w:themeTint="BF"/>
    </w:rPr>
  </w:style>
  <w:style w:type="paragraph" w:styleId="ListParagraph">
    <w:name w:val="List Paragraph"/>
    <w:basedOn w:val="Normal"/>
    <w:uiPriority w:val="34"/>
    <w:qFormat/>
    <w:rsid w:val="00044C67"/>
    <w:pPr>
      <w:ind w:left="720"/>
      <w:contextualSpacing/>
    </w:pPr>
  </w:style>
  <w:style w:type="character" w:styleId="IntenseEmphasis">
    <w:name w:val="Intense Emphasis"/>
    <w:basedOn w:val="DefaultParagraphFont"/>
    <w:uiPriority w:val="21"/>
    <w:qFormat/>
    <w:rsid w:val="00044C67"/>
    <w:rPr>
      <w:i/>
      <w:iCs/>
      <w:color w:val="0F4761" w:themeColor="accent1" w:themeShade="BF"/>
    </w:rPr>
  </w:style>
  <w:style w:type="paragraph" w:styleId="IntenseQuote">
    <w:name w:val="Intense Quote"/>
    <w:basedOn w:val="Normal"/>
    <w:next w:val="Normal"/>
    <w:link w:val="IntenseQuoteChar"/>
    <w:uiPriority w:val="30"/>
    <w:qFormat/>
    <w:rsid w:val="00044C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4C67"/>
    <w:rPr>
      <w:i/>
      <w:iCs/>
      <w:color w:val="0F4761" w:themeColor="accent1" w:themeShade="BF"/>
    </w:rPr>
  </w:style>
  <w:style w:type="character" w:styleId="IntenseReference">
    <w:name w:val="Intense Reference"/>
    <w:basedOn w:val="DefaultParagraphFont"/>
    <w:uiPriority w:val="32"/>
    <w:qFormat/>
    <w:rsid w:val="00044C67"/>
    <w:rPr>
      <w:b/>
      <w:bCs/>
      <w:smallCaps/>
      <w:color w:val="0F4761" w:themeColor="accent1" w:themeShade="BF"/>
      <w:spacing w:val="5"/>
    </w:rPr>
  </w:style>
  <w:style w:type="paragraph" w:styleId="Header">
    <w:name w:val="header"/>
    <w:basedOn w:val="Normal"/>
    <w:link w:val="HeaderChar"/>
    <w:uiPriority w:val="99"/>
    <w:unhideWhenUsed/>
    <w:rsid w:val="00044C67"/>
    <w:pPr>
      <w:tabs>
        <w:tab w:val="center" w:pos="4680"/>
        <w:tab w:val="right" w:pos="9360"/>
      </w:tabs>
    </w:pPr>
  </w:style>
  <w:style w:type="character" w:customStyle="1" w:styleId="HeaderChar">
    <w:name w:val="Header Char"/>
    <w:basedOn w:val="DefaultParagraphFont"/>
    <w:link w:val="Header"/>
    <w:uiPriority w:val="99"/>
    <w:rsid w:val="00044C67"/>
  </w:style>
  <w:style w:type="paragraph" w:styleId="Footer">
    <w:name w:val="footer"/>
    <w:basedOn w:val="Normal"/>
    <w:link w:val="FooterChar"/>
    <w:uiPriority w:val="99"/>
    <w:unhideWhenUsed/>
    <w:rsid w:val="00044C67"/>
    <w:pPr>
      <w:tabs>
        <w:tab w:val="center" w:pos="4680"/>
        <w:tab w:val="right" w:pos="9360"/>
      </w:tabs>
    </w:pPr>
  </w:style>
  <w:style w:type="character" w:customStyle="1" w:styleId="FooterChar">
    <w:name w:val="Footer Char"/>
    <w:basedOn w:val="DefaultParagraphFont"/>
    <w:link w:val="Footer"/>
    <w:uiPriority w:val="99"/>
    <w:rsid w:val="00044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549</Words>
  <Characters>2833</Characters>
  <Application>Microsoft Office Word</Application>
  <DocSecurity>0</DocSecurity>
  <Lines>52</Lines>
  <Paragraphs>18</Paragraphs>
  <ScaleCrop>false</ScaleCrop>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Mosier</dc:creator>
  <cp:keywords/>
  <dc:description/>
  <cp:lastModifiedBy>Allison Mosier</cp:lastModifiedBy>
  <cp:revision>1</cp:revision>
  <dcterms:created xsi:type="dcterms:W3CDTF">2026-09-17T12:57:00Z</dcterms:created>
  <dcterms:modified xsi:type="dcterms:W3CDTF">2026-09-17T12:59:00Z</dcterms:modified>
</cp:coreProperties>
</file>