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121A" w14:textId="77777777" w:rsidR="00D24F97" w:rsidRDefault="00D61BCC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DB5E23" wp14:editId="3EB73184">
            <wp:simplePos x="0" y="0"/>
            <wp:positionH relativeFrom="column">
              <wp:posOffset>5229225</wp:posOffset>
            </wp:positionH>
            <wp:positionV relativeFrom="paragraph">
              <wp:posOffset>-638175</wp:posOffset>
            </wp:positionV>
            <wp:extent cx="1211580" cy="13525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F375C3" wp14:editId="5AF98764">
            <wp:simplePos x="0" y="0"/>
            <wp:positionH relativeFrom="column">
              <wp:posOffset>3285490</wp:posOffset>
            </wp:positionH>
            <wp:positionV relativeFrom="paragraph">
              <wp:posOffset>-476250</wp:posOffset>
            </wp:positionV>
            <wp:extent cx="107124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CBE118" wp14:editId="7587206B">
            <wp:simplePos x="0" y="0"/>
            <wp:positionH relativeFrom="column">
              <wp:posOffset>1104900</wp:posOffset>
            </wp:positionH>
            <wp:positionV relativeFrom="paragraph">
              <wp:posOffset>-476250</wp:posOffset>
            </wp:positionV>
            <wp:extent cx="1337854" cy="902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54" cy="902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BF3ACBE" wp14:editId="2E36E93D">
            <wp:simplePos x="0" y="0"/>
            <wp:positionH relativeFrom="column">
              <wp:posOffset>-600075</wp:posOffset>
            </wp:positionH>
            <wp:positionV relativeFrom="paragraph">
              <wp:posOffset>-704850</wp:posOffset>
            </wp:positionV>
            <wp:extent cx="1220334" cy="1419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34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3D12" w14:textId="77777777" w:rsidR="00677798" w:rsidRDefault="00677798"/>
    <w:p w14:paraId="3E16BC46" w14:textId="77777777" w:rsidR="00677798" w:rsidRPr="00D61BCC" w:rsidRDefault="00677798" w:rsidP="00D61BCC">
      <w:pPr>
        <w:jc w:val="center"/>
        <w:rPr>
          <w:b/>
          <w:sz w:val="50"/>
          <w:szCs w:val="50"/>
        </w:rPr>
      </w:pPr>
      <w:r w:rsidRPr="00D61BCC">
        <w:rPr>
          <w:b/>
          <w:sz w:val="50"/>
          <w:szCs w:val="50"/>
        </w:rPr>
        <w:t>Catholic Elementary Scholarship Program</w:t>
      </w:r>
    </w:p>
    <w:p w14:paraId="09419004" w14:textId="77777777" w:rsidR="00677798" w:rsidRDefault="00677798">
      <w:pPr>
        <w:rPr>
          <w:b/>
          <w:sz w:val="28"/>
          <w:szCs w:val="28"/>
        </w:rPr>
      </w:pPr>
      <w:r w:rsidRPr="00677798">
        <w:rPr>
          <w:sz w:val="28"/>
          <w:szCs w:val="28"/>
        </w:rPr>
        <w:t>Cathedra</w:t>
      </w:r>
      <w:r>
        <w:rPr>
          <w:sz w:val="28"/>
          <w:szCs w:val="28"/>
        </w:rPr>
        <w:t xml:space="preserve">l Prep and Villa Maria Academy recognize the fact that tuition is the number one obstacle when it comes time to transition from a Catholic elementary school to Prep/Villa.  As such, we are pleased to announce the creation of the </w:t>
      </w:r>
      <w:r w:rsidRPr="00677798">
        <w:rPr>
          <w:b/>
          <w:sz w:val="28"/>
          <w:szCs w:val="28"/>
        </w:rPr>
        <w:t>Catholic Elementary Scholarship Program.</w:t>
      </w:r>
      <w:r>
        <w:rPr>
          <w:sz w:val="28"/>
          <w:szCs w:val="28"/>
        </w:rPr>
        <w:t xml:space="preserve">  </w:t>
      </w:r>
      <w:r w:rsidR="00041C93">
        <w:rPr>
          <w:sz w:val="28"/>
          <w:szCs w:val="28"/>
        </w:rPr>
        <w:t xml:space="preserve">Beginning with the </w:t>
      </w:r>
      <w:r w:rsidR="00C13B6A">
        <w:rPr>
          <w:sz w:val="28"/>
          <w:szCs w:val="28"/>
        </w:rPr>
        <w:t xml:space="preserve">class of 2019, </w:t>
      </w:r>
      <w:r>
        <w:rPr>
          <w:sz w:val="28"/>
          <w:szCs w:val="28"/>
        </w:rPr>
        <w:t>any graduate</w:t>
      </w:r>
      <w:r w:rsidR="00C13B6A">
        <w:rPr>
          <w:sz w:val="28"/>
          <w:szCs w:val="28"/>
        </w:rPr>
        <w:t xml:space="preserve"> of a Catholic elementary school </w:t>
      </w:r>
      <w:r>
        <w:rPr>
          <w:sz w:val="28"/>
          <w:szCs w:val="28"/>
        </w:rPr>
        <w:t>in the Diocese of Erie will receive a $3,000 scholarship p</w:t>
      </w:r>
      <w:r w:rsidR="00E615F4">
        <w:rPr>
          <w:sz w:val="28"/>
          <w:szCs w:val="28"/>
        </w:rPr>
        <w:t xml:space="preserve">er year </w:t>
      </w:r>
      <w:r>
        <w:rPr>
          <w:sz w:val="28"/>
          <w:szCs w:val="28"/>
        </w:rPr>
        <w:t>renewable for four years</w:t>
      </w:r>
      <w:r w:rsidR="00272C6E">
        <w:rPr>
          <w:sz w:val="28"/>
          <w:szCs w:val="28"/>
        </w:rPr>
        <w:t xml:space="preserve"> to attend Prep or Villa</w:t>
      </w:r>
      <w:r>
        <w:rPr>
          <w:sz w:val="28"/>
          <w:szCs w:val="28"/>
        </w:rPr>
        <w:t xml:space="preserve">. The following is the qualification criteria for </w:t>
      </w:r>
      <w:r w:rsidRPr="00677798">
        <w:rPr>
          <w:b/>
          <w:sz w:val="28"/>
          <w:szCs w:val="28"/>
        </w:rPr>
        <w:t>CESP</w:t>
      </w:r>
      <w:r>
        <w:rPr>
          <w:b/>
          <w:sz w:val="28"/>
          <w:szCs w:val="28"/>
        </w:rPr>
        <w:t>:</w:t>
      </w:r>
    </w:p>
    <w:p w14:paraId="333EA0FA" w14:textId="77777777" w:rsidR="00677798" w:rsidRDefault="00677798">
      <w:pPr>
        <w:rPr>
          <w:b/>
          <w:sz w:val="28"/>
          <w:szCs w:val="28"/>
        </w:rPr>
      </w:pPr>
    </w:p>
    <w:p w14:paraId="04B26127" w14:textId="77777777" w:rsidR="00677798" w:rsidRPr="00E351F1" w:rsidRDefault="00677798" w:rsidP="00677798">
      <w:pPr>
        <w:pStyle w:val="ListParagraph"/>
        <w:numPr>
          <w:ilvl w:val="0"/>
          <w:numId w:val="2"/>
        </w:numPr>
        <w:rPr>
          <w:b/>
          <w:color w:val="F79646" w:themeColor="accent6"/>
          <w:sz w:val="28"/>
          <w:szCs w:val="28"/>
        </w:rPr>
      </w:pPr>
      <w:r w:rsidRPr="00E351F1">
        <w:rPr>
          <w:b/>
          <w:color w:val="F79646" w:themeColor="accent6"/>
          <w:sz w:val="28"/>
          <w:szCs w:val="28"/>
        </w:rPr>
        <w:t>A student must be enrolled in a Catholic elementary school prior to</w:t>
      </w:r>
      <w:r w:rsidR="00272C6E" w:rsidRPr="00E351F1">
        <w:rPr>
          <w:b/>
          <w:color w:val="F79646" w:themeColor="accent6"/>
          <w:sz w:val="28"/>
          <w:szCs w:val="28"/>
        </w:rPr>
        <w:t xml:space="preserve"> the start of</w:t>
      </w:r>
      <w:r w:rsidRPr="00E351F1">
        <w:rPr>
          <w:b/>
          <w:color w:val="F79646" w:themeColor="accent6"/>
          <w:sz w:val="28"/>
          <w:szCs w:val="28"/>
        </w:rPr>
        <w:t xml:space="preserve"> their 8</w:t>
      </w:r>
      <w:r w:rsidRPr="00E351F1">
        <w:rPr>
          <w:b/>
          <w:color w:val="F79646" w:themeColor="accent6"/>
          <w:sz w:val="28"/>
          <w:szCs w:val="28"/>
          <w:vertAlign w:val="superscript"/>
        </w:rPr>
        <w:t>th</w:t>
      </w:r>
      <w:r w:rsidRPr="00E351F1">
        <w:rPr>
          <w:b/>
          <w:color w:val="F79646" w:themeColor="accent6"/>
          <w:sz w:val="28"/>
          <w:szCs w:val="28"/>
        </w:rPr>
        <w:t xml:space="preserve"> grade year.</w:t>
      </w:r>
    </w:p>
    <w:p w14:paraId="4A45CFD6" w14:textId="77777777" w:rsidR="00677798" w:rsidRPr="00E351F1" w:rsidRDefault="00677798" w:rsidP="00677798">
      <w:pPr>
        <w:pStyle w:val="ListParagraph"/>
        <w:numPr>
          <w:ilvl w:val="0"/>
          <w:numId w:val="2"/>
        </w:numPr>
        <w:rPr>
          <w:b/>
          <w:color w:val="4F81BD" w:themeColor="accent1"/>
          <w:sz w:val="28"/>
          <w:szCs w:val="28"/>
        </w:rPr>
      </w:pPr>
      <w:r w:rsidRPr="00E351F1">
        <w:rPr>
          <w:b/>
          <w:color w:val="4F81BD" w:themeColor="accent1"/>
          <w:sz w:val="28"/>
          <w:szCs w:val="28"/>
        </w:rPr>
        <w:t>A student must graduate in good standing from a Catholic elementary school.</w:t>
      </w:r>
    </w:p>
    <w:p w14:paraId="73432732" w14:textId="77777777" w:rsidR="00677798" w:rsidRPr="00E351F1" w:rsidRDefault="00677798" w:rsidP="00677798">
      <w:pPr>
        <w:pStyle w:val="ListParagraph"/>
        <w:numPr>
          <w:ilvl w:val="0"/>
          <w:numId w:val="2"/>
        </w:numPr>
        <w:rPr>
          <w:b/>
          <w:color w:val="F79646" w:themeColor="accent6"/>
          <w:sz w:val="28"/>
          <w:szCs w:val="28"/>
        </w:rPr>
      </w:pPr>
      <w:r w:rsidRPr="00E351F1">
        <w:rPr>
          <w:b/>
          <w:color w:val="F79646" w:themeColor="accent6"/>
          <w:sz w:val="28"/>
          <w:szCs w:val="28"/>
        </w:rPr>
        <w:t>A student must be accepted</w:t>
      </w:r>
      <w:r w:rsidR="00E615F4" w:rsidRPr="00E351F1">
        <w:rPr>
          <w:b/>
          <w:color w:val="F79646" w:themeColor="accent6"/>
          <w:sz w:val="28"/>
          <w:szCs w:val="28"/>
        </w:rPr>
        <w:t xml:space="preserve"> to C</w:t>
      </w:r>
      <w:r w:rsidRPr="00E351F1">
        <w:rPr>
          <w:b/>
          <w:color w:val="F79646" w:themeColor="accent6"/>
          <w:sz w:val="28"/>
          <w:szCs w:val="28"/>
        </w:rPr>
        <w:t>athedral Prep or Villa Maria Academy.</w:t>
      </w:r>
    </w:p>
    <w:p w14:paraId="72439CED" w14:textId="77777777" w:rsidR="00677798" w:rsidRPr="00E351F1" w:rsidRDefault="00677798" w:rsidP="00677798">
      <w:pPr>
        <w:pStyle w:val="ListParagraph"/>
        <w:numPr>
          <w:ilvl w:val="0"/>
          <w:numId w:val="2"/>
        </w:numPr>
        <w:rPr>
          <w:b/>
          <w:color w:val="4F81BD" w:themeColor="accent1"/>
          <w:sz w:val="28"/>
          <w:szCs w:val="28"/>
        </w:rPr>
      </w:pPr>
      <w:r w:rsidRPr="00E351F1">
        <w:rPr>
          <w:b/>
          <w:color w:val="4F81BD" w:themeColor="accent1"/>
          <w:sz w:val="28"/>
          <w:szCs w:val="28"/>
        </w:rPr>
        <w:t>A qualifying family must apply for tuition assistance</w:t>
      </w:r>
      <w:r w:rsidR="00E615F4" w:rsidRPr="00E351F1">
        <w:rPr>
          <w:b/>
          <w:color w:val="4F81BD" w:themeColor="accent1"/>
          <w:sz w:val="28"/>
          <w:szCs w:val="28"/>
        </w:rPr>
        <w:t xml:space="preserve"> </w:t>
      </w:r>
      <w:r w:rsidR="00F463CF">
        <w:rPr>
          <w:b/>
          <w:color w:val="4F81BD" w:themeColor="accent1"/>
          <w:sz w:val="28"/>
          <w:szCs w:val="28"/>
        </w:rPr>
        <w:t>from</w:t>
      </w:r>
      <w:r w:rsidR="00E615F4" w:rsidRPr="00E351F1">
        <w:rPr>
          <w:b/>
          <w:color w:val="4F81BD" w:themeColor="accent1"/>
          <w:sz w:val="28"/>
          <w:szCs w:val="28"/>
        </w:rPr>
        <w:t xml:space="preserve"> Prep/Villa to receive the scholarship.</w:t>
      </w:r>
    </w:p>
    <w:p w14:paraId="26E8225D" w14:textId="77777777" w:rsidR="00E615F4" w:rsidRDefault="00E615F4" w:rsidP="00E615F4">
      <w:pPr>
        <w:rPr>
          <w:sz w:val="28"/>
          <w:szCs w:val="28"/>
        </w:rPr>
      </w:pPr>
      <w:r>
        <w:rPr>
          <w:sz w:val="28"/>
          <w:szCs w:val="28"/>
        </w:rPr>
        <w:t>It’s that simple.  Attend one of our Catholic elementary schools and save</w:t>
      </w:r>
      <w:r w:rsidR="00F463CF">
        <w:rPr>
          <w:sz w:val="28"/>
          <w:szCs w:val="28"/>
        </w:rPr>
        <w:t xml:space="preserve"> </w:t>
      </w:r>
      <w:r w:rsidRPr="00F463CF">
        <w:rPr>
          <w:b/>
          <w:sz w:val="28"/>
          <w:szCs w:val="28"/>
        </w:rPr>
        <w:t>$12,000</w:t>
      </w:r>
      <w:r>
        <w:rPr>
          <w:sz w:val="28"/>
          <w:szCs w:val="28"/>
        </w:rPr>
        <w:t xml:space="preserve"> </w:t>
      </w:r>
      <w:r w:rsidR="00ED269C" w:rsidRPr="00ED269C">
        <w:rPr>
          <w:b/>
          <w:sz w:val="28"/>
          <w:szCs w:val="28"/>
        </w:rPr>
        <w:t>or more</w:t>
      </w:r>
      <w:r w:rsidR="00ED269C">
        <w:rPr>
          <w:sz w:val="28"/>
          <w:szCs w:val="28"/>
        </w:rPr>
        <w:t xml:space="preserve"> </w:t>
      </w:r>
      <w:r>
        <w:rPr>
          <w:sz w:val="28"/>
          <w:szCs w:val="28"/>
        </w:rPr>
        <w:t>on a Prep/Villa education!</w:t>
      </w:r>
    </w:p>
    <w:p w14:paraId="327B23C6" w14:textId="77777777" w:rsidR="00E615F4" w:rsidRDefault="00E615F4" w:rsidP="00E615F4">
      <w:pPr>
        <w:rPr>
          <w:sz w:val="28"/>
          <w:szCs w:val="28"/>
        </w:rPr>
      </w:pPr>
    </w:p>
    <w:p w14:paraId="3918428A" w14:textId="77777777" w:rsidR="00E615F4" w:rsidRDefault="0071245F" w:rsidP="00E615F4">
      <w:pPr>
        <w:rPr>
          <w:sz w:val="28"/>
          <w:szCs w:val="28"/>
        </w:rPr>
      </w:pPr>
      <w:r w:rsidRPr="0071245F">
        <w:rPr>
          <w:b/>
          <w:sz w:val="28"/>
          <w:szCs w:val="28"/>
        </w:rPr>
        <w:t>Question</w:t>
      </w:r>
      <w:r>
        <w:rPr>
          <w:sz w:val="28"/>
          <w:szCs w:val="28"/>
        </w:rPr>
        <w:t xml:space="preserve">:  </w:t>
      </w:r>
      <w:r w:rsidRPr="00D61BCC">
        <w:rPr>
          <w:b/>
          <w:color w:val="F79646" w:themeColor="accent6"/>
          <w:sz w:val="28"/>
          <w:szCs w:val="28"/>
        </w:rPr>
        <w:t>Is there still a possibility of additional tuition assistance above and beyond CESP if there is a demonstrated need?</w:t>
      </w:r>
    </w:p>
    <w:p w14:paraId="72BD7947" w14:textId="77777777" w:rsidR="0071245F" w:rsidRDefault="0071245F" w:rsidP="00E615F4">
      <w:pPr>
        <w:rPr>
          <w:sz w:val="28"/>
          <w:szCs w:val="28"/>
        </w:rPr>
      </w:pPr>
      <w:r w:rsidRPr="0071245F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</w:t>
      </w:r>
      <w:r w:rsidRPr="00D61BCC">
        <w:rPr>
          <w:b/>
          <w:color w:val="4F81BD" w:themeColor="accent1"/>
          <w:sz w:val="28"/>
          <w:szCs w:val="28"/>
        </w:rPr>
        <w:t>Yes!  Additional tuition assistance is available if needed through our traditional sources such as Endowment, Tax Credit Program, and Adopt-A-Student.</w:t>
      </w:r>
    </w:p>
    <w:p w14:paraId="69E28E21" w14:textId="77777777" w:rsidR="00D61BCC" w:rsidRDefault="00D61BCC" w:rsidP="00E615F4">
      <w:pPr>
        <w:rPr>
          <w:b/>
          <w:sz w:val="28"/>
          <w:szCs w:val="28"/>
        </w:rPr>
      </w:pPr>
    </w:p>
    <w:p w14:paraId="33737336" w14:textId="77777777" w:rsidR="0071245F" w:rsidRDefault="0071245F" w:rsidP="00E615F4">
      <w:pPr>
        <w:rPr>
          <w:sz w:val="28"/>
          <w:szCs w:val="28"/>
        </w:rPr>
      </w:pPr>
      <w:r w:rsidRPr="0071245F">
        <w:rPr>
          <w:b/>
          <w:sz w:val="28"/>
          <w:szCs w:val="28"/>
        </w:rPr>
        <w:lastRenderedPageBreak/>
        <w:t>Question</w:t>
      </w:r>
      <w:r>
        <w:rPr>
          <w:sz w:val="28"/>
          <w:szCs w:val="28"/>
        </w:rPr>
        <w:t xml:space="preserve">: </w:t>
      </w:r>
      <w:r w:rsidRPr="00D61BCC">
        <w:rPr>
          <w:b/>
          <w:color w:val="F79646" w:themeColor="accent6"/>
          <w:sz w:val="28"/>
          <w:szCs w:val="28"/>
        </w:rPr>
        <w:t>The CESP scholarship is renewable for all four years?</w:t>
      </w:r>
    </w:p>
    <w:p w14:paraId="6F17B5AE" w14:textId="77777777" w:rsidR="0071245F" w:rsidRDefault="0071245F" w:rsidP="00E615F4">
      <w:pPr>
        <w:rPr>
          <w:sz w:val="28"/>
          <w:szCs w:val="28"/>
        </w:rPr>
      </w:pPr>
      <w:r w:rsidRPr="0071245F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</w:t>
      </w:r>
      <w:r w:rsidRPr="00D61BCC">
        <w:rPr>
          <w:b/>
          <w:color w:val="4F81BD" w:themeColor="accent1"/>
          <w:sz w:val="28"/>
          <w:szCs w:val="28"/>
        </w:rPr>
        <w:t>Yes! So long as the student remains in good academic and behavioral standing.</w:t>
      </w:r>
      <w:r w:rsidRPr="00D61BCC">
        <w:rPr>
          <w:color w:val="4F81BD" w:themeColor="accent1"/>
          <w:sz w:val="28"/>
          <w:szCs w:val="28"/>
        </w:rPr>
        <w:t xml:space="preserve"> </w:t>
      </w:r>
    </w:p>
    <w:p w14:paraId="7BA1D6F5" w14:textId="77777777" w:rsidR="0071245F" w:rsidRDefault="0071245F" w:rsidP="00E615F4">
      <w:pPr>
        <w:rPr>
          <w:sz w:val="28"/>
          <w:szCs w:val="28"/>
        </w:rPr>
      </w:pPr>
      <w:r w:rsidRPr="00B414AA">
        <w:rPr>
          <w:b/>
          <w:sz w:val="28"/>
          <w:szCs w:val="28"/>
        </w:rPr>
        <w:t>Question</w:t>
      </w:r>
      <w:r>
        <w:rPr>
          <w:sz w:val="28"/>
          <w:szCs w:val="28"/>
        </w:rPr>
        <w:t xml:space="preserve">: </w:t>
      </w:r>
      <w:r w:rsidRPr="00D61BCC">
        <w:rPr>
          <w:b/>
          <w:color w:val="F79646" w:themeColor="accent6"/>
          <w:sz w:val="28"/>
          <w:szCs w:val="28"/>
        </w:rPr>
        <w:t xml:space="preserve">If a student doesn’t begin their schooling at a Catholic elementary school can </w:t>
      </w:r>
      <w:r w:rsidR="00B414AA" w:rsidRPr="00D61BCC">
        <w:rPr>
          <w:b/>
          <w:color w:val="F79646" w:themeColor="accent6"/>
          <w:sz w:val="28"/>
          <w:szCs w:val="28"/>
        </w:rPr>
        <w:t>they still qualify?</w:t>
      </w:r>
    </w:p>
    <w:p w14:paraId="0AC073DC" w14:textId="77777777" w:rsidR="0071245F" w:rsidRPr="00D61BCC" w:rsidRDefault="0071245F" w:rsidP="00E615F4">
      <w:pPr>
        <w:rPr>
          <w:b/>
          <w:color w:val="4F81BD" w:themeColor="accent1"/>
          <w:sz w:val="28"/>
          <w:szCs w:val="28"/>
        </w:rPr>
      </w:pPr>
      <w:r w:rsidRPr="00B414AA">
        <w:rPr>
          <w:b/>
          <w:sz w:val="28"/>
          <w:szCs w:val="28"/>
        </w:rPr>
        <w:t>Answer:</w:t>
      </w:r>
      <w:r w:rsidR="00B414AA">
        <w:rPr>
          <w:sz w:val="28"/>
          <w:szCs w:val="28"/>
        </w:rPr>
        <w:t xml:space="preserve">  </w:t>
      </w:r>
      <w:r w:rsidR="00B414AA" w:rsidRPr="00D61BCC">
        <w:rPr>
          <w:b/>
          <w:color w:val="4F81BD" w:themeColor="accent1"/>
          <w:sz w:val="28"/>
          <w:szCs w:val="28"/>
        </w:rPr>
        <w:t xml:space="preserve">Yes! Although we would prefer a child enrolls at one of our Catholic elementary schools in Kindergarten, any student </w:t>
      </w:r>
      <w:r w:rsidRPr="00D61BCC">
        <w:rPr>
          <w:b/>
          <w:color w:val="4F81BD" w:themeColor="accent1"/>
          <w:sz w:val="28"/>
          <w:szCs w:val="28"/>
        </w:rPr>
        <w:t>accepted at a Catholic elementary school prior to</w:t>
      </w:r>
      <w:r w:rsidR="00272C6E" w:rsidRPr="00D61BCC">
        <w:rPr>
          <w:b/>
          <w:color w:val="4F81BD" w:themeColor="accent1"/>
          <w:sz w:val="28"/>
          <w:szCs w:val="28"/>
        </w:rPr>
        <w:t xml:space="preserve"> the start of</w:t>
      </w:r>
      <w:r w:rsidRPr="00D61BCC">
        <w:rPr>
          <w:b/>
          <w:color w:val="4F81BD" w:themeColor="accent1"/>
          <w:sz w:val="28"/>
          <w:szCs w:val="28"/>
        </w:rPr>
        <w:t xml:space="preserve"> their 8</w:t>
      </w:r>
      <w:r w:rsidRPr="00D61BCC">
        <w:rPr>
          <w:b/>
          <w:color w:val="4F81BD" w:themeColor="accent1"/>
          <w:sz w:val="28"/>
          <w:szCs w:val="28"/>
          <w:vertAlign w:val="superscript"/>
        </w:rPr>
        <w:t>th</w:t>
      </w:r>
      <w:r w:rsidR="00B414AA" w:rsidRPr="00D61BCC">
        <w:rPr>
          <w:b/>
          <w:color w:val="4F81BD" w:themeColor="accent1"/>
          <w:sz w:val="28"/>
          <w:szCs w:val="28"/>
        </w:rPr>
        <w:t xml:space="preserve"> grade year qualifies for CESP.</w:t>
      </w:r>
    </w:p>
    <w:p w14:paraId="14298655" w14:textId="77777777" w:rsidR="00272C6E" w:rsidRDefault="00272C6E" w:rsidP="00E615F4">
      <w:pPr>
        <w:rPr>
          <w:sz w:val="28"/>
          <w:szCs w:val="28"/>
        </w:rPr>
      </w:pPr>
      <w:r w:rsidRPr="00272C6E"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 </w:t>
      </w:r>
      <w:r w:rsidRPr="00D61BCC">
        <w:rPr>
          <w:b/>
          <w:color w:val="F79646" w:themeColor="accent6"/>
          <w:sz w:val="28"/>
          <w:szCs w:val="28"/>
        </w:rPr>
        <w:t>Does my child still qualify if he/she is not Catholic but attends a Catholic elementary school?</w:t>
      </w:r>
    </w:p>
    <w:p w14:paraId="18132254" w14:textId="77777777" w:rsidR="00272C6E" w:rsidRDefault="00272C6E" w:rsidP="00E615F4">
      <w:pPr>
        <w:rPr>
          <w:sz w:val="28"/>
          <w:szCs w:val="28"/>
        </w:rPr>
      </w:pPr>
      <w:r w:rsidRPr="00272C6E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 </w:t>
      </w:r>
      <w:r w:rsidRPr="00D61BCC">
        <w:rPr>
          <w:b/>
          <w:color w:val="4F81BD" w:themeColor="accent1"/>
          <w:sz w:val="28"/>
          <w:szCs w:val="28"/>
        </w:rPr>
        <w:t>Yes!</w:t>
      </w:r>
    </w:p>
    <w:p w14:paraId="3118B3E1" w14:textId="77777777" w:rsidR="00272C6E" w:rsidRPr="00D61BCC" w:rsidRDefault="00272C6E" w:rsidP="00E615F4">
      <w:pPr>
        <w:rPr>
          <w:b/>
          <w:color w:val="F79646" w:themeColor="accent6"/>
          <w:sz w:val="28"/>
          <w:szCs w:val="28"/>
        </w:rPr>
      </w:pPr>
      <w:r w:rsidRPr="0045220D">
        <w:rPr>
          <w:b/>
          <w:sz w:val="28"/>
          <w:szCs w:val="28"/>
        </w:rPr>
        <w:t>Question</w:t>
      </w:r>
      <w:r>
        <w:rPr>
          <w:sz w:val="28"/>
          <w:szCs w:val="28"/>
        </w:rPr>
        <w:t xml:space="preserve">:  </w:t>
      </w:r>
      <w:r w:rsidRPr="00D61BCC">
        <w:rPr>
          <w:b/>
          <w:color w:val="F79646" w:themeColor="accent6"/>
          <w:sz w:val="28"/>
          <w:szCs w:val="28"/>
        </w:rPr>
        <w:t>Do all families qualify for CESP regardless of their income?</w:t>
      </w:r>
    </w:p>
    <w:p w14:paraId="1BB97D88" w14:textId="77777777" w:rsidR="00272C6E" w:rsidRDefault="00272C6E" w:rsidP="00E615F4">
      <w:pPr>
        <w:rPr>
          <w:sz w:val="28"/>
          <w:szCs w:val="28"/>
        </w:rPr>
      </w:pPr>
      <w:r w:rsidRPr="0045220D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 </w:t>
      </w:r>
      <w:r w:rsidRPr="00D61BCC">
        <w:rPr>
          <w:b/>
          <w:color w:val="4F81BD" w:themeColor="accent1"/>
          <w:sz w:val="28"/>
          <w:szCs w:val="28"/>
        </w:rPr>
        <w:t xml:space="preserve">Yes! We do require that all families who wish to pursue CESP submit the required </w:t>
      </w:r>
      <w:r w:rsidR="0045220D" w:rsidRPr="00D61BCC">
        <w:rPr>
          <w:b/>
          <w:color w:val="4F81BD" w:themeColor="accent1"/>
          <w:sz w:val="28"/>
          <w:szCs w:val="28"/>
        </w:rPr>
        <w:t>documents</w:t>
      </w:r>
      <w:r w:rsidRPr="00D61BCC">
        <w:rPr>
          <w:b/>
          <w:color w:val="4F81BD" w:themeColor="accent1"/>
          <w:sz w:val="28"/>
          <w:szCs w:val="28"/>
        </w:rPr>
        <w:t xml:space="preserve"> for </w:t>
      </w:r>
      <w:r w:rsidR="0045220D" w:rsidRPr="00D61BCC">
        <w:rPr>
          <w:b/>
          <w:color w:val="4F81BD" w:themeColor="accent1"/>
          <w:sz w:val="28"/>
          <w:szCs w:val="28"/>
        </w:rPr>
        <w:t>tuition</w:t>
      </w:r>
      <w:r w:rsidRPr="00D61BCC">
        <w:rPr>
          <w:b/>
          <w:color w:val="4F81BD" w:themeColor="accent1"/>
          <w:sz w:val="28"/>
          <w:szCs w:val="28"/>
        </w:rPr>
        <w:t xml:space="preserve"> </w:t>
      </w:r>
      <w:r w:rsidR="0045220D" w:rsidRPr="00D61BCC">
        <w:rPr>
          <w:b/>
          <w:color w:val="4F81BD" w:themeColor="accent1"/>
          <w:sz w:val="28"/>
          <w:szCs w:val="28"/>
        </w:rPr>
        <w:t>assistance</w:t>
      </w:r>
      <w:r w:rsidRPr="00D61BCC">
        <w:rPr>
          <w:b/>
          <w:color w:val="4F81BD" w:themeColor="accent1"/>
          <w:sz w:val="28"/>
          <w:szCs w:val="28"/>
        </w:rPr>
        <w:t>.</w:t>
      </w:r>
      <w:r w:rsidRPr="00D61BCC">
        <w:rPr>
          <w:color w:val="4F81BD" w:themeColor="accent1"/>
          <w:sz w:val="28"/>
          <w:szCs w:val="28"/>
        </w:rPr>
        <w:t xml:space="preserve">  </w:t>
      </w:r>
    </w:p>
    <w:p w14:paraId="36118620" w14:textId="77777777" w:rsidR="0045220D" w:rsidRDefault="0045220D" w:rsidP="00E615F4">
      <w:pPr>
        <w:rPr>
          <w:sz w:val="28"/>
          <w:szCs w:val="28"/>
        </w:rPr>
      </w:pPr>
      <w:r w:rsidRPr="00CC1EA0">
        <w:rPr>
          <w:b/>
          <w:sz w:val="28"/>
          <w:szCs w:val="28"/>
        </w:rPr>
        <w:t>Question:</w:t>
      </w:r>
      <w:r>
        <w:rPr>
          <w:sz w:val="28"/>
          <w:szCs w:val="28"/>
        </w:rPr>
        <w:t xml:space="preserve">  </w:t>
      </w:r>
      <w:r w:rsidRPr="00D61BCC">
        <w:rPr>
          <w:b/>
          <w:color w:val="F79646" w:themeColor="accent6"/>
          <w:sz w:val="28"/>
          <w:szCs w:val="28"/>
        </w:rPr>
        <w:t>If a student transfers into Prep or Villa and demonstrates need will they qualify for tuition assistance?</w:t>
      </w:r>
    </w:p>
    <w:p w14:paraId="59534A8C" w14:textId="77777777" w:rsidR="0045220D" w:rsidRDefault="0045220D" w:rsidP="00E615F4">
      <w:pPr>
        <w:rPr>
          <w:sz w:val="28"/>
          <w:szCs w:val="28"/>
        </w:rPr>
      </w:pPr>
      <w:r w:rsidRPr="00CC1EA0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 </w:t>
      </w:r>
      <w:r w:rsidRPr="00D61BCC">
        <w:rPr>
          <w:b/>
          <w:color w:val="4F81BD" w:themeColor="accent1"/>
          <w:sz w:val="28"/>
          <w:szCs w:val="28"/>
        </w:rPr>
        <w:t>Yes! However, they will not qualify for CESP.</w:t>
      </w:r>
    </w:p>
    <w:p w14:paraId="6B5FBD4A" w14:textId="77777777" w:rsidR="0045220D" w:rsidRPr="00D61BCC" w:rsidRDefault="0045220D" w:rsidP="00E615F4">
      <w:pPr>
        <w:rPr>
          <w:b/>
          <w:color w:val="F79646" w:themeColor="accent6"/>
          <w:sz w:val="28"/>
          <w:szCs w:val="28"/>
        </w:rPr>
      </w:pPr>
      <w:r w:rsidRPr="00CC1EA0">
        <w:rPr>
          <w:b/>
          <w:sz w:val="28"/>
          <w:szCs w:val="28"/>
        </w:rPr>
        <w:t>Question</w:t>
      </w:r>
      <w:r>
        <w:rPr>
          <w:sz w:val="28"/>
          <w:szCs w:val="28"/>
        </w:rPr>
        <w:t xml:space="preserve">:  </w:t>
      </w:r>
      <w:r w:rsidRPr="00D61BCC">
        <w:rPr>
          <w:b/>
          <w:color w:val="F79646" w:themeColor="accent6"/>
          <w:sz w:val="28"/>
          <w:szCs w:val="28"/>
        </w:rPr>
        <w:t xml:space="preserve">Is tuition </w:t>
      </w:r>
      <w:r w:rsidR="00CC1EA0" w:rsidRPr="00D61BCC">
        <w:rPr>
          <w:b/>
          <w:color w:val="F79646" w:themeColor="accent6"/>
          <w:sz w:val="28"/>
          <w:szCs w:val="28"/>
        </w:rPr>
        <w:t>assistance</w:t>
      </w:r>
      <w:r w:rsidRPr="00D61BCC">
        <w:rPr>
          <w:b/>
          <w:color w:val="F79646" w:themeColor="accent6"/>
          <w:sz w:val="28"/>
          <w:szCs w:val="28"/>
        </w:rPr>
        <w:t xml:space="preserve"> still available for students who attend public middle schools and wish to attend Prep/Villa?</w:t>
      </w:r>
    </w:p>
    <w:p w14:paraId="52EDB751" w14:textId="77777777" w:rsidR="0045220D" w:rsidRDefault="0045220D" w:rsidP="00E615F4">
      <w:pPr>
        <w:rPr>
          <w:b/>
          <w:color w:val="4F81BD" w:themeColor="accent1"/>
          <w:sz w:val="28"/>
          <w:szCs w:val="28"/>
        </w:rPr>
      </w:pPr>
      <w:r w:rsidRPr="00CC1EA0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 </w:t>
      </w:r>
      <w:r w:rsidRPr="00D61BCC">
        <w:rPr>
          <w:b/>
          <w:color w:val="4F81BD" w:themeColor="accent1"/>
          <w:sz w:val="28"/>
          <w:szCs w:val="28"/>
        </w:rPr>
        <w:t xml:space="preserve">Yes!  </w:t>
      </w:r>
      <w:r w:rsidR="00CC1EA0" w:rsidRPr="00D61BCC">
        <w:rPr>
          <w:b/>
          <w:color w:val="4F81BD" w:themeColor="accent1"/>
          <w:sz w:val="28"/>
          <w:szCs w:val="28"/>
        </w:rPr>
        <w:t>So long as there is demonstrated need.</w:t>
      </w:r>
    </w:p>
    <w:p w14:paraId="049E8CF3" w14:textId="77777777" w:rsidR="000C4F03" w:rsidRDefault="000C4F03" w:rsidP="00E615F4">
      <w:pPr>
        <w:rPr>
          <w:b/>
          <w:sz w:val="28"/>
          <w:szCs w:val="28"/>
        </w:rPr>
      </w:pPr>
    </w:p>
    <w:p w14:paraId="5191F6AE" w14:textId="77777777" w:rsidR="000C4F03" w:rsidRPr="000C4F03" w:rsidRDefault="000C4F03" w:rsidP="00E615F4">
      <w:pPr>
        <w:rPr>
          <w:sz w:val="28"/>
          <w:szCs w:val="28"/>
        </w:rPr>
      </w:pPr>
      <w:r w:rsidRPr="000C4F03">
        <w:rPr>
          <w:b/>
          <w:sz w:val="28"/>
          <w:szCs w:val="28"/>
        </w:rPr>
        <w:t>For more information about CESP, please contact Tim Dougherty, Director of Enrollment Management (</w:t>
      </w:r>
      <w:hyperlink r:id="rId9" w:history="1">
        <w:r w:rsidRPr="008D5A84">
          <w:rPr>
            <w:rStyle w:val="Hyperlink"/>
            <w:b/>
            <w:sz w:val="28"/>
            <w:szCs w:val="28"/>
          </w:rPr>
          <w:t>Timothy.Dougherty@prep-villa.com/814-453-7737</w:t>
        </w:r>
      </w:hyperlink>
      <w:r w:rsidRPr="000C4F03">
        <w:rPr>
          <w:b/>
          <w:sz w:val="28"/>
          <w:szCs w:val="28"/>
        </w:rPr>
        <w:t xml:space="preserve"> x2242)</w:t>
      </w:r>
      <w:r>
        <w:rPr>
          <w:b/>
          <w:sz w:val="28"/>
          <w:szCs w:val="28"/>
        </w:rPr>
        <w:t>.</w:t>
      </w:r>
    </w:p>
    <w:p w14:paraId="67B15816" w14:textId="77777777" w:rsidR="00E615F4" w:rsidRPr="00E615F4" w:rsidRDefault="00E615F4" w:rsidP="00E615F4">
      <w:pPr>
        <w:rPr>
          <w:sz w:val="28"/>
          <w:szCs w:val="28"/>
        </w:rPr>
      </w:pPr>
    </w:p>
    <w:p w14:paraId="198D2CE5" w14:textId="77777777" w:rsidR="00677798" w:rsidRDefault="00677798">
      <w:pPr>
        <w:rPr>
          <w:b/>
          <w:sz w:val="28"/>
          <w:szCs w:val="28"/>
        </w:rPr>
      </w:pPr>
    </w:p>
    <w:p w14:paraId="58000C0E" w14:textId="77777777" w:rsidR="00677798" w:rsidRPr="00677798" w:rsidRDefault="00677798" w:rsidP="00677798">
      <w:pPr>
        <w:pStyle w:val="ListParagraph"/>
        <w:rPr>
          <w:sz w:val="28"/>
          <w:szCs w:val="28"/>
        </w:rPr>
      </w:pPr>
    </w:p>
    <w:sectPr w:rsidR="00677798" w:rsidRPr="0067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58C5"/>
    <w:multiLevelType w:val="hybridMultilevel"/>
    <w:tmpl w:val="AC98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6B25"/>
    <w:multiLevelType w:val="hybridMultilevel"/>
    <w:tmpl w:val="936E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98"/>
    <w:rsid w:val="00025F6A"/>
    <w:rsid w:val="00041C2A"/>
    <w:rsid w:val="00041C93"/>
    <w:rsid w:val="00046FE2"/>
    <w:rsid w:val="00050AC9"/>
    <w:rsid w:val="00064CC0"/>
    <w:rsid w:val="000946CF"/>
    <w:rsid w:val="000C4F03"/>
    <w:rsid w:val="000D708C"/>
    <w:rsid w:val="000E0C73"/>
    <w:rsid w:val="000E2699"/>
    <w:rsid w:val="000F32E7"/>
    <w:rsid w:val="00124AA5"/>
    <w:rsid w:val="00131231"/>
    <w:rsid w:val="00146F9F"/>
    <w:rsid w:val="00163D5A"/>
    <w:rsid w:val="00164F10"/>
    <w:rsid w:val="00167BD4"/>
    <w:rsid w:val="00171128"/>
    <w:rsid w:val="001B05F7"/>
    <w:rsid w:val="001C02CB"/>
    <w:rsid w:val="001C127D"/>
    <w:rsid w:val="001D6667"/>
    <w:rsid w:val="00204A03"/>
    <w:rsid w:val="00242B3B"/>
    <w:rsid w:val="00254C58"/>
    <w:rsid w:val="00257194"/>
    <w:rsid w:val="002619FD"/>
    <w:rsid w:val="00272C6E"/>
    <w:rsid w:val="002952A1"/>
    <w:rsid w:val="002A7EAE"/>
    <w:rsid w:val="002B6F0E"/>
    <w:rsid w:val="002D7691"/>
    <w:rsid w:val="002E3517"/>
    <w:rsid w:val="003046C1"/>
    <w:rsid w:val="003320C7"/>
    <w:rsid w:val="00332D9C"/>
    <w:rsid w:val="00336004"/>
    <w:rsid w:val="0034681E"/>
    <w:rsid w:val="003571B7"/>
    <w:rsid w:val="0038443A"/>
    <w:rsid w:val="003C1507"/>
    <w:rsid w:val="003C5EC7"/>
    <w:rsid w:val="003D76C9"/>
    <w:rsid w:val="003E2312"/>
    <w:rsid w:val="003E3B95"/>
    <w:rsid w:val="003F1172"/>
    <w:rsid w:val="003F555E"/>
    <w:rsid w:val="004042B4"/>
    <w:rsid w:val="0041214D"/>
    <w:rsid w:val="004305A2"/>
    <w:rsid w:val="00450DCD"/>
    <w:rsid w:val="0045220D"/>
    <w:rsid w:val="00452946"/>
    <w:rsid w:val="00452A41"/>
    <w:rsid w:val="004714DB"/>
    <w:rsid w:val="0047469F"/>
    <w:rsid w:val="00482386"/>
    <w:rsid w:val="004947B0"/>
    <w:rsid w:val="004B77B8"/>
    <w:rsid w:val="004C4471"/>
    <w:rsid w:val="004C5B3D"/>
    <w:rsid w:val="004C7F7A"/>
    <w:rsid w:val="004E5999"/>
    <w:rsid w:val="004F3119"/>
    <w:rsid w:val="00504FBF"/>
    <w:rsid w:val="005118CC"/>
    <w:rsid w:val="0053314F"/>
    <w:rsid w:val="0054443C"/>
    <w:rsid w:val="0056063C"/>
    <w:rsid w:val="00573FB2"/>
    <w:rsid w:val="0057532F"/>
    <w:rsid w:val="00587C76"/>
    <w:rsid w:val="00597EE1"/>
    <w:rsid w:val="005C0188"/>
    <w:rsid w:val="005C6E8A"/>
    <w:rsid w:val="005D1184"/>
    <w:rsid w:val="005D5DAF"/>
    <w:rsid w:val="005F1A32"/>
    <w:rsid w:val="005F2C3F"/>
    <w:rsid w:val="006030CD"/>
    <w:rsid w:val="00644E08"/>
    <w:rsid w:val="00660B8A"/>
    <w:rsid w:val="006620C4"/>
    <w:rsid w:val="006621BC"/>
    <w:rsid w:val="006721CF"/>
    <w:rsid w:val="00677798"/>
    <w:rsid w:val="0068204E"/>
    <w:rsid w:val="006A0757"/>
    <w:rsid w:val="006B3B08"/>
    <w:rsid w:val="006C34A2"/>
    <w:rsid w:val="00710EC6"/>
    <w:rsid w:val="0071245F"/>
    <w:rsid w:val="00714EDE"/>
    <w:rsid w:val="00715A4E"/>
    <w:rsid w:val="00725417"/>
    <w:rsid w:val="007430DA"/>
    <w:rsid w:val="0074310F"/>
    <w:rsid w:val="0075082F"/>
    <w:rsid w:val="007512E3"/>
    <w:rsid w:val="00752A82"/>
    <w:rsid w:val="0076129A"/>
    <w:rsid w:val="0078644C"/>
    <w:rsid w:val="00787357"/>
    <w:rsid w:val="007920BF"/>
    <w:rsid w:val="00794C80"/>
    <w:rsid w:val="007A3E0A"/>
    <w:rsid w:val="007B43DF"/>
    <w:rsid w:val="007D030B"/>
    <w:rsid w:val="007D3E46"/>
    <w:rsid w:val="007F06A1"/>
    <w:rsid w:val="00805841"/>
    <w:rsid w:val="00817557"/>
    <w:rsid w:val="00826402"/>
    <w:rsid w:val="00830671"/>
    <w:rsid w:val="008370D3"/>
    <w:rsid w:val="00837F47"/>
    <w:rsid w:val="0086067B"/>
    <w:rsid w:val="00862665"/>
    <w:rsid w:val="00863A4F"/>
    <w:rsid w:val="008829E6"/>
    <w:rsid w:val="008A2DDE"/>
    <w:rsid w:val="008D64AF"/>
    <w:rsid w:val="008E47BB"/>
    <w:rsid w:val="008E5AB9"/>
    <w:rsid w:val="008F27CD"/>
    <w:rsid w:val="008F3F17"/>
    <w:rsid w:val="00906424"/>
    <w:rsid w:val="00914419"/>
    <w:rsid w:val="00917CEF"/>
    <w:rsid w:val="00931BF4"/>
    <w:rsid w:val="00943027"/>
    <w:rsid w:val="00977590"/>
    <w:rsid w:val="0099155D"/>
    <w:rsid w:val="00994FFD"/>
    <w:rsid w:val="009A147C"/>
    <w:rsid w:val="009A16AA"/>
    <w:rsid w:val="009A32A5"/>
    <w:rsid w:val="009B221A"/>
    <w:rsid w:val="009D7A24"/>
    <w:rsid w:val="009F5192"/>
    <w:rsid w:val="00A1071E"/>
    <w:rsid w:val="00A32D0C"/>
    <w:rsid w:val="00A55E5B"/>
    <w:rsid w:val="00A66037"/>
    <w:rsid w:val="00A90AA0"/>
    <w:rsid w:val="00AA0421"/>
    <w:rsid w:val="00AC23FD"/>
    <w:rsid w:val="00B0159B"/>
    <w:rsid w:val="00B139D5"/>
    <w:rsid w:val="00B21ABC"/>
    <w:rsid w:val="00B41428"/>
    <w:rsid w:val="00B414AA"/>
    <w:rsid w:val="00B449F7"/>
    <w:rsid w:val="00B51F3A"/>
    <w:rsid w:val="00B62F99"/>
    <w:rsid w:val="00B65F86"/>
    <w:rsid w:val="00B70F31"/>
    <w:rsid w:val="00B85E92"/>
    <w:rsid w:val="00BE6901"/>
    <w:rsid w:val="00C13B6A"/>
    <w:rsid w:val="00C265A0"/>
    <w:rsid w:val="00C26FD2"/>
    <w:rsid w:val="00CC1EA0"/>
    <w:rsid w:val="00CC5D11"/>
    <w:rsid w:val="00CD0622"/>
    <w:rsid w:val="00CD6713"/>
    <w:rsid w:val="00CE04C9"/>
    <w:rsid w:val="00CE0F92"/>
    <w:rsid w:val="00CE279A"/>
    <w:rsid w:val="00D13E5F"/>
    <w:rsid w:val="00D24F97"/>
    <w:rsid w:val="00D27CCC"/>
    <w:rsid w:val="00D426B3"/>
    <w:rsid w:val="00D61BCC"/>
    <w:rsid w:val="00D722C0"/>
    <w:rsid w:val="00DA6185"/>
    <w:rsid w:val="00DB0575"/>
    <w:rsid w:val="00DB1EA5"/>
    <w:rsid w:val="00DF76DD"/>
    <w:rsid w:val="00E10CFE"/>
    <w:rsid w:val="00E351F1"/>
    <w:rsid w:val="00E37C4D"/>
    <w:rsid w:val="00E4702B"/>
    <w:rsid w:val="00E60BDD"/>
    <w:rsid w:val="00E615F4"/>
    <w:rsid w:val="00E729E0"/>
    <w:rsid w:val="00E80357"/>
    <w:rsid w:val="00ED269C"/>
    <w:rsid w:val="00EE0010"/>
    <w:rsid w:val="00EE096E"/>
    <w:rsid w:val="00EF33A7"/>
    <w:rsid w:val="00F0049E"/>
    <w:rsid w:val="00F15728"/>
    <w:rsid w:val="00F20092"/>
    <w:rsid w:val="00F2325F"/>
    <w:rsid w:val="00F463CF"/>
    <w:rsid w:val="00F720D7"/>
    <w:rsid w:val="00F85F26"/>
    <w:rsid w:val="00F95C2D"/>
    <w:rsid w:val="00FA43F3"/>
    <w:rsid w:val="00FA5B88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BAE8"/>
  <w15:chartTrackingRefBased/>
  <w15:docId w15:val="{2AA1B656-9785-49A2-8249-F6CE9E3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F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othy.Dougherty@prep-villa.com/814-453-7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Hagerty, Chris</dc:creator>
  <cp:keywords/>
  <dc:description/>
  <cp:lastModifiedBy>Erica Erwin</cp:lastModifiedBy>
  <cp:revision>2</cp:revision>
  <dcterms:created xsi:type="dcterms:W3CDTF">2019-01-10T20:47:00Z</dcterms:created>
  <dcterms:modified xsi:type="dcterms:W3CDTF">2019-01-10T20:47:00Z</dcterms:modified>
</cp:coreProperties>
</file>